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0257" w:rsidRDefault="00DC3598">
      <w:r>
        <w:t>Trade-offs from this ideal involve finding enough programmers who know the language to build a team, the availability of compilers for that language, and the efficiency with which programs written in a given language execute..</w:t>
      </w:r>
      <w:r>
        <w:br/>
        <w:t xml:space="preserve">As early as the 9th </w:t>
      </w:r>
      <w:r>
        <w:t>century, a programmable music sequencer was invented by the Persian Banu Musa brothers, who described an automated mechanical flute player in the Book of Ingenious Devices.</w:t>
      </w:r>
      <w:r>
        <w:br/>
        <w:t xml:space="preserve"> Computer programmers are those who write computer software.</w:t>
      </w:r>
      <w:r>
        <w:br/>
        <w:t>Normally the first step in debugging is to attempt to reproduce the problem.</w:t>
      </w:r>
      <w:r>
        <w:br/>
        <w:t>One approach popular for requirements analysis is Use Case analysis.</w:t>
      </w:r>
      <w:r>
        <w:br/>
        <w:t>The choice of language used is subject to many considerations, such as company policy, suitability to task, availability of third-pa</w:t>
      </w:r>
      <w:r>
        <w:t>rty packages, or individual preference.</w:t>
      </w:r>
      <w:r>
        <w:br/>
        <w:t>It affects the aspects of quality above, including portability, usability and most importantly maintainability.</w:t>
      </w:r>
      <w:r>
        <w:br/>
        <w:t xml:space="preserve"> It is very difficult to determine what are the most popular modern programming languages.</w:t>
      </w:r>
      <w:r>
        <w:br/>
        <w:t>By the late 1960s, data storage devices and computer terminals became inexpensive enough that programs could be created by typing directly into the computers.</w:t>
      </w:r>
      <w:r>
        <w:br/>
        <w:t xml:space="preserve">For example, when a bug in a compiler can make it crash when parsing some large source file, a simplification </w:t>
      </w:r>
      <w:r>
        <w:t>of the test case that results in only few lines from the original source file can be sufficient to reproduce the same crash.</w:t>
      </w:r>
      <w:r>
        <w:br/>
        <w:t>Also, specific user environment and usage history can make it difficult to reproduce the problem.</w:t>
      </w:r>
      <w:r>
        <w:br/>
        <w:t xml:space="preserve"> After the bug is reproduced, the input of the program may need to be simplified to make it easier to debug.</w:t>
      </w:r>
      <w:r>
        <w:br/>
        <w:t xml:space="preserve"> The academic field and the engineering practice of computer programming are both largely concerned with discovering and implementing the most efficient algorithms for a given clas</w:t>
      </w:r>
      <w:r>
        <w:t>s of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There are many approaches to the Software development process.</w:t>
      </w:r>
    </w:p>
    <w:sectPr w:rsidR="00B602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3436998">
    <w:abstractNumId w:val="8"/>
  </w:num>
  <w:num w:numId="2" w16cid:durableId="402483692">
    <w:abstractNumId w:val="6"/>
  </w:num>
  <w:num w:numId="3" w16cid:durableId="1225414718">
    <w:abstractNumId w:val="5"/>
  </w:num>
  <w:num w:numId="4" w16cid:durableId="519272209">
    <w:abstractNumId w:val="4"/>
  </w:num>
  <w:num w:numId="5" w16cid:durableId="1235973926">
    <w:abstractNumId w:val="7"/>
  </w:num>
  <w:num w:numId="6" w16cid:durableId="997540831">
    <w:abstractNumId w:val="3"/>
  </w:num>
  <w:num w:numId="7" w16cid:durableId="131021940">
    <w:abstractNumId w:val="2"/>
  </w:num>
  <w:num w:numId="8" w16cid:durableId="1687095422">
    <w:abstractNumId w:val="1"/>
  </w:num>
  <w:num w:numId="9" w16cid:durableId="75047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0257"/>
    <w:rsid w:val="00CB0664"/>
    <w:rsid w:val="00DC35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2023-12-06T05:27:00Z</dcterms:modified>
  <cp:category/>
</cp:coreProperties>
</file>