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44C7" w:rsidRDefault="00170DA0">
      <w:r>
        <w:t>Text editors were also developed that allowed changes and corrections to be made much more easily than with punched cards..</w:t>
      </w:r>
      <w:r>
        <w:br/>
        <w:t>Some text editors such as Emacs allow GDB to be invoked through them, to provide a visual environment.</w:t>
      </w:r>
      <w:r>
        <w:br/>
        <w:t xml:space="preserve">Scripting and </w:t>
      </w:r>
      <w:r>
        <w:t>breakpointing is also part of this process.</w:t>
      </w:r>
      <w:r>
        <w:br/>
        <w:t>Use of a static code analysis tool can help detect some possible problems.</w:t>
      </w:r>
      <w:r>
        <w:br/>
        <w:t>There are many approaches to the Software development process.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For example, COBOL is still strong in corporate data centers often on large mainframe computers, Fortran in engineering applications, scripting langu</w:t>
      </w:r>
      <w:r>
        <w:t>ages in Web development, and C in embedded software.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When debugging the problem in a GUI, the programmer can try to ski</w:t>
      </w:r>
      <w:r>
        <w:t>p some user interaction from the original problem description and check if remaining actions are sufficient for bugs to appear.</w:t>
      </w:r>
      <w:r>
        <w:br/>
        <w:t xml:space="preserve"> Code-breaking algorithms have also existed for centuries.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Some languages are very popular for particular kinds of applications, while s</w:t>
      </w:r>
      <w:r>
        <w:t>ome languages are regularly used to write many different kinds of applications.</w:t>
      </w:r>
      <w:r>
        <w:br/>
        <w:t xml:space="preserve"> Computer programmers are those who write computer software.</w:t>
      </w:r>
      <w:r>
        <w:br/>
        <w:t>One approach popular for requirements analysis is Use Case analysis.</w:t>
      </w:r>
    </w:p>
    <w:sectPr w:rsidR="006F44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5013861">
    <w:abstractNumId w:val="8"/>
  </w:num>
  <w:num w:numId="2" w16cid:durableId="2127196521">
    <w:abstractNumId w:val="6"/>
  </w:num>
  <w:num w:numId="3" w16cid:durableId="1259021533">
    <w:abstractNumId w:val="5"/>
  </w:num>
  <w:num w:numId="4" w16cid:durableId="508760152">
    <w:abstractNumId w:val="4"/>
  </w:num>
  <w:num w:numId="5" w16cid:durableId="2082558003">
    <w:abstractNumId w:val="7"/>
  </w:num>
  <w:num w:numId="6" w16cid:durableId="968632890">
    <w:abstractNumId w:val="3"/>
  </w:num>
  <w:num w:numId="7" w16cid:durableId="1765492475">
    <w:abstractNumId w:val="2"/>
  </w:num>
  <w:num w:numId="8" w16cid:durableId="541555741">
    <w:abstractNumId w:val="1"/>
  </w:num>
  <w:num w:numId="9" w16cid:durableId="1958952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0DA0"/>
    <w:rsid w:val="0029639D"/>
    <w:rsid w:val="00326F90"/>
    <w:rsid w:val="006F44C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2023-12-06T05:25:00Z</dcterms:modified>
  <cp:category/>
</cp:coreProperties>
</file>