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BF0" w:rsidRDefault="00853AC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</w:t>
      </w:r>
      <w:r>
        <w:t>ome unusual software bugs.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</w:t>
      </w:r>
      <w:r>
        <w:t>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</w:t>
      </w:r>
      <w:r>
        <w:t>ed code, in A Manuscript on Deciphering Cryptographic Messages.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These compiled languages allow the programmer to write programs in terms that are syntactically richer, and more capable of abstracting the code, making i</w:t>
      </w:r>
      <w:r>
        <w:t>t easy to target varying machine instruction sets via compilation declarations and heuristics.</w:t>
      </w:r>
    </w:p>
    <w:sectPr w:rsidR="006B1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92817">
    <w:abstractNumId w:val="8"/>
  </w:num>
  <w:num w:numId="2" w16cid:durableId="1595432365">
    <w:abstractNumId w:val="6"/>
  </w:num>
  <w:num w:numId="3" w16cid:durableId="1788430153">
    <w:abstractNumId w:val="5"/>
  </w:num>
  <w:num w:numId="4" w16cid:durableId="1115056544">
    <w:abstractNumId w:val="4"/>
  </w:num>
  <w:num w:numId="5" w16cid:durableId="993412421">
    <w:abstractNumId w:val="7"/>
  </w:num>
  <w:num w:numId="6" w16cid:durableId="823856114">
    <w:abstractNumId w:val="3"/>
  </w:num>
  <w:num w:numId="7" w16cid:durableId="33429072">
    <w:abstractNumId w:val="2"/>
  </w:num>
  <w:num w:numId="8" w16cid:durableId="989559128">
    <w:abstractNumId w:val="1"/>
  </w:num>
  <w:num w:numId="9" w16cid:durableId="122062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BF0"/>
    <w:rsid w:val="00853A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