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FD6" w:rsidRDefault="00534C4E">
      <w:r>
        <w:t xml:space="preserve"> Debugging is a very important task in the software development process since having defects in a program can have significant consequences for its users..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</w:t>
      </w:r>
      <w:r>
        <w:t>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factors, having little o</w:t>
      </w:r>
      <w:r>
        <w:t>r nothing to do with the ability of the computer to efficiently compile and execute the code, contribute to readability.</w:t>
      </w:r>
      <w:r>
        <w:br/>
        <w:t>This can be a non-trivial task, for example as with parallel processes or some unusual software bugs.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development environme</w:t>
      </w:r>
      <w:r>
        <w:t>nts (IDEs) aim to integrate all such help.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</w:p>
    <w:sectPr w:rsidR="003F4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46937">
    <w:abstractNumId w:val="8"/>
  </w:num>
  <w:num w:numId="2" w16cid:durableId="2083137223">
    <w:abstractNumId w:val="6"/>
  </w:num>
  <w:num w:numId="3" w16cid:durableId="1544101727">
    <w:abstractNumId w:val="5"/>
  </w:num>
  <w:num w:numId="4" w16cid:durableId="1779566364">
    <w:abstractNumId w:val="4"/>
  </w:num>
  <w:num w:numId="5" w16cid:durableId="1667588735">
    <w:abstractNumId w:val="7"/>
  </w:num>
  <w:num w:numId="6" w16cid:durableId="710691421">
    <w:abstractNumId w:val="3"/>
  </w:num>
  <w:num w:numId="7" w16cid:durableId="2075080723">
    <w:abstractNumId w:val="2"/>
  </w:num>
  <w:num w:numId="8" w16cid:durableId="1121802367">
    <w:abstractNumId w:val="1"/>
  </w:num>
  <w:num w:numId="9" w16cid:durableId="190737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FD6"/>
    <w:rsid w:val="00534C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