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D34" w:rsidRDefault="00523213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when a bug in a compiler can</w:t>
      </w:r>
      <w:r>
        <w:t xml:space="preserve">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</w:t>
      </w:r>
      <w:r>
        <w:t>n input.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oft</w:t>
      </w:r>
      <w:r>
        <w:t>en done with IDEs.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E07D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837622">
    <w:abstractNumId w:val="8"/>
  </w:num>
  <w:num w:numId="2" w16cid:durableId="1839539117">
    <w:abstractNumId w:val="6"/>
  </w:num>
  <w:num w:numId="3" w16cid:durableId="1390611678">
    <w:abstractNumId w:val="5"/>
  </w:num>
  <w:num w:numId="4" w16cid:durableId="2143573055">
    <w:abstractNumId w:val="4"/>
  </w:num>
  <w:num w:numId="5" w16cid:durableId="80682840">
    <w:abstractNumId w:val="7"/>
  </w:num>
  <w:num w:numId="6" w16cid:durableId="784538085">
    <w:abstractNumId w:val="3"/>
  </w:num>
  <w:num w:numId="7" w16cid:durableId="853150832">
    <w:abstractNumId w:val="2"/>
  </w:num>
  <w:num w:numId="8" w16cid:durableId="592053070">
    <w:abstractNumId w:val="1"/>
  </w:num>
  <w:num w:numId="9" w16cid:durableId="18140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213"/>
    <w:rsid w:val="00AA1D8D"/>
    <w:rsid w:val="00B47730"/>
    <w:rsid w:val="00CB0664"/>
    <w:rsid w:val="00E07D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