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D2C" w:rsidRDefault="00BD6B2C">
      <w:r>
        <w:t>Integrated development environments (IDEs) aim to integrate all such help..</w:t>
      </w:r>
      <w:r>
        <w:br/>
        <w:t>Normally the first step in debugging is to attempt to reproduce the problem.</w:t>
      </w:r>
      <w:r>
        <w:br/>
      </w:r>
      <w:r>
        <w:t xml:space="preserve"> Allen Downey, in his book How To Think Like A Computer Scientist, writes:</w:t>
      </w:r>
      <w:r>
        <w:br/>
        <w:t xml:space="preserve"> Many computer languages provide a mechanism to call functions provided by shared libraries.</w:t>
      </w:r>
      <w:r>
        <w:b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programming, often the term software development is used for this larger overall pr</w:t>
      </w:r>
      <w:r>
        <w:t>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w:t>
      </w:r>
      <w:r>
        <w:t>OBOL).</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Also, specific user environment and usage history can make it difficult to reproduce the problem.</w:t>
      </w:r>
      <w:r>
        <w:br/>
        <w:t xml:space="preserve">When debugging the problem in a GUI, the programmer can try to skip some user interaction </w:t>
      </w:r>
      <w:r>
        <w:t>from the original problem description and check if remaining actions are sufficient for bugs to appear.</w:t>
      </w:r>
      <w:r>
        <w:br/>
      </w:r>
      <w:r>
        <w:br/>
        <w:t>Programming languages are essential for software development.</w:t>
      </w:r>
      <w:r>
        <w:br/>
        <w:t>In the 9th century, the Arab mathematician Al-Kindi described a cryptographic algorithm for deciphering encrypted code, in A Manuscript on Deciphering Cryptographic Messages.</w:t>
      </w:r>
      <w:r>
        <w:br/>
        <w:t xml:space="preserve">Expert programmers are familiar with a variety of well-established algorithms and their respective complexities and use this knowledge to choose algorithms that are best </w:t>
      </w:r>
      <w:r>
        <w:t>suited to the circumstances.</w:t>
      </w:r>
      <w:r>
        <w:br/>
        <w:t>Many applications use a mix of several languages in their construction and use.</w:t>
      </w:r>
    </w:p>
    <w:sectPr w:rsidR="00242D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557594">
    <w:abstractNumId w:val="8"/>
  </w:num>
  <w:num w:numId="2" w16cid:durableId="710224601">
    <w:abstractNumId w:val="6"/>
  </w:num>
  <w:num w:numId="3" w16cid:durableId="1151630410">
    <w:abstractNumId w:val="5"/>
  </w:num>
  <w:num w:numId="4" w16cid:durableId="1786536495">
    <w:abstractNumId w:val="4"/>
  </w:num>
  <w:num w:numId="5" w16cid:durableId="1995447131">
    <w:abstractNumId w:val="7"/>
  </w:num>
  <w:num w:numId="6" w16cid:durableId="616721500">
    <w:abstractNumId w:val="3"/>
  </w:num>
  <w:num w:numId="7" w16cid:durableId="756634097">
    <w:abstractNumId w:val="2"/>
  </w:num>
  <w:num w:numId="8" w16cid:durableId="1092817279">
    <w:abstractNumId w:val="1"/>
  </w:num>
  <w:num w:numId="9" w16cid:durableId="191512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D2C"/>
    <w:rsid w:val="0029639D"/>
    <w:rsid w:val="00326F90"/>
    <w:rsid w:val="00AA1D8D"/>
    <w:rsid w:val="00B47730"/>
    <w:rsid w:val="00BD6B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