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6981" w:rsidRDefault="00F9641F">
      <w:r>
        <w:t>Many programmers use forms of Agile software development where the various stages of formal software development are more integrated together into short cycles that take a few weeks rather than years..</w:t>
      </w:r>
      <w:r>
        <w:br/>
        <w:t xml:space="preserve">Many applications use a mix of several </w:t>
      </w:r>
      <w:r>
        <w:t>languages in their construction and use.</w:t>
      </w:r>
      <w:r>
        <w:br/>
        <w:t>When debugging the problem in a GUI, the programmer can try to skip some user interaction from the original problem description and check if remaining actions are sufficient for bugs to appear.</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w:t>
      </w:r>
      <w:r>
        <w:t xml:space="preserve"> and IBM 604, were programmed by control panels in a similar way, as were the first electronic computers.</w:t>
      </w:r>
      <w:r>
        <w:br/>
        <w:t>Some languages are more prone to some kinds of faults because their specification does not require compilers to perform as much checking as other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w:t>
      </w:r>
      <w:r>
        <w:t xml:space="preserve"> affects the aspects of quality above, 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FORTRAN, the first widely used high-level language to have a functional implementation, cam</w:t>
      </w:r>
      <w:r>
        <w:t>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computers can follow to perform tasks.</w:t>
      </w:r>
      <w:r>
        <w:br/>
        <w:t>Programmers typically use high-level programming languages that are more easily intelligible to humans than machine code, which is directly executed by the central processing unit.</w:t>
      </w:r>
      <w:r>
        <w:br/>
        <w:t>Sometimes software development is know</w:t>
      </w:r>
      <w:r>
        <w:t>n as software engineering, especially when it employs formal methods or follows an engineering design process.</w:t>
      </w:r>
      <w:r>
        <w:br/>
        <w:t xml:space="preserve"> Programmable devices have existed for centuries.</w:t>
      </w:r>
    </w:p>
    <w:sectPr w:rsidR="005669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095973">
    <w:abstractNumId w:val="8"/>
  </w:num>
  <w:num w:numId="2" w16cid:durableId="354842231">
    <w:abstractNumId w:val="6"/>
  </w:num>
  <w:num w:numId="3" w16cid:durableId="443234588">
    <w:abstractNumId w:val="5"/>
  </w:num>
  <w:num w:numId="4" w16cid:durableId="2143688395">
    <w:abstractNumId w:val="4"/>
  </w:num>
  <w:num w:numId="5" w16cid:durableId="1888881481">
    <w:abstractNumId w:val="7"/>
  </w:num>
  <w:num w:numId="6" w16cid:durableId="1525247418">
    <w:abstractNumId w:val="3"/>
  </w:num>
  <w:num w:numId="7" w16cid:durableId="816609131">
    <w:abstractNumId w:val="2"/>
  </w:num>
  <w:num w:numId="8" w16cid:durableId="737634123">
    <w:abstractNumId w:val="1"/>
  </w:num>
  <w:num w:numId="9" w16cid:durableId="139061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981"/>
    <w:rsid w:val="00AA1D8D"/>
    <w:rsid w:val="00B47730"/>
    <w:rsid w:val="00CB0664"/>
    <w:rsid w:val="00F964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