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12CFA" w:rsidRDefault="0047056F">
      <w:r>
        <w:t>Languages form an approximate spectrum from "low-level" to "high-level"; "low-level" languages are typically more machine-oriented and faster to execute, whereas "high-level" languages are more abstract and easier to use but execute less quickly..</w:t>
      </w:r>
      <w:r>
        <w:br/>
        <w:t xml:space="preserve">When </w:t>
      </w:r>
      <w:r>
        <w:t>debugging the problem in a GUI, the programmer can try to skip some user interaction from the original problem description and check if remaining actions are sufficient for bugs to appear.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>FORTRAN, the first widely used high-level language to have a functional implementation, came out in 1957, and many other languages were soon developed—in particular, COBOL aimed at com</w:t>
      </w:r>
      <w:r>
        <w:t>mercial data processing, and Lisp for computer research.</w:t>
      </w:r>
      <w:r>
        <w:br/>
        <w:t>Sometimes software development is known as software engineering, especially when it employs formal methods or follows an engineering design process.</w:t>
      </w:r>
      <w:r>
        <w:br/>
        <w:t>For example, COBOL is still strong in corporate data centers often on large mainframe computers, Fortran in engineering applications, scripting languages in Web development, and C in embedded software.</w:t>
      </w:r>
      <w:r>
        <w:br/>
        <w:t>As early as the 9th century, a programmable music sequencer was invented by the Persian Banu Musa brothe</w:t>
      </w:r>
      <w:r>
        <w:t>rs, who described an automated mechanical flute player in the Book of Ingenious Devices.</w:t>
      </w:r>
      <w:r>
        <w:br/>
        <w:t>Expert programmers are familiar with a variety of well-established algorithms and their respective complexities and use this knowledge to choose algorithms that are best suited to the circumstances.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>Later a control panel (plug board) added to his 1906 Type I Tabulator</w:t>
      </w:r>
      <w:r>
        <w:t xml:space="preserve"> allowed it to be programmed for different jobs, and by the late 1940s, unit record equipment such as the IBM 602 and IBM 604, were programmed by control panels in a similar way, as were the first electronic computers.</w:t>
      </w:r>
      <w:r>
        <w:br/>
        <w:t xml:space="preserve"> Code-breaking algorithms have also existed for centuries.</w:t>
      </w:r>
      <w:r>
        <w:br/>
        <w:t>However, because an assembly language is little more than a different notation for a machine language,  two machines with different instruction sets also have different assembly languages.</w:t>
      </w:r>
      <w:r>
        <w:br/>
        <w:t xml:space="preserve"> It is very difficult to determine what are t</w:t>
      </w:r>
      <w:r>
        <w:t>he most popular modern programming languages.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</w:p>
    <w:sectPr w:rsidR="00812CF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54216958">
    <w:abstractNumId w:val="8"/>
  </w:num>
  <w:num w:numId="2" w16cid:durableId="1646082146">
    <w:abstractNumId w:val="6"/>
  </w:num>
  <w:num w:numId="3" w16cid:durableId="752162146">
    <w:abstractNumId w:val="5"/>
  </w:num>
  <w:num w:numId="4" w16cid:durableId="1487671040">
    <w:abstractNumId w:val="4"/>
  </w:num>
  <w:num w:numId="5" w16cid:durableId="680595258">
    <w:abstractNumId w:val="7"/>
  </w:num>
  <w:num w:numId="6" w16cid:durableId="2094620836">
    <w:abstractNumId w:val="3"/>
  </w:num>
  <w:num w:numId="7" w16cid:durableId="903299823">
    <w:abstractNumId w:val="2"/>
  </w:num>
  <w:num w:numId="8" w16cid:durableId="1878814083">
    <w:abstractNumId w:val="1"/>
  </w:num>
  <w:num w:numId="9" w16cid:durableId="12937493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7056F"/>
    <w:rsid w:val="00812CF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398</Words>
  <Characters>2273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2023-12-06T06:23:00Z</dcterms:modified>
  <cp:category/>
</cp:coreProperties>
</file>