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6839" w:rsidRDefault="00782F03">
      <w:r>
        <w:t>However, because an assembly language is little more than a different notation for a machine language,  two machines with different instruction sets also have different assembly languages..</w:t>
      </w:r>
      <w:r>
        <w:br/>
      </w:r>
      <w:r>
        <w:t xml:space="preserve"> Following a consistent programming style often helps readability.</w:t>
      </w:r>
      <w:r>
        <w:br/>
      </w:r>
      <w:r>
        <w:br/>
        <w:t xml:space="preserve"> The first step in most formal software development processes is requirements analysis, followed by testing to determine value modeling, implementation, and failure elimination (debugging).</w:t>
      </w:r>
      <w:r>
        <w:br/>
        <w:t xml:space="preserve"> Programmable devices have existed for centuries.</w:t>
      </w:r>
      <w:r>
        <w:br/>
        <w:t xml:space="preserve"> These compiled languages allow the programmer to write programs in terms that are syntactically richer, and more capable of abstracting the code, making it easy to target varying machine instruction sets</w:t>
      </w:r>
      <w:r>
        <w:t xml:space="preserve"> via compilation declarations and heuristics.</w:t>
      </w:r>
      <w:r>
        <w:br/>
        <w:t xml:space="preserve"> A similar technique used for database design is Entity-Relationship Modeling (ER Modeling).</w:t>
      </w:r>
      <w:r>
        <w:br/>
        <w:t xml:space="preserve"> Debugging is often done with IDEs. Standalone debuggers like GDB are also used, and these often provide less of a visual environment, usually using a command line.</w:t>
      </w:r>
      <w:r>
        <w:br/>
        <w:t>Sometimes software development is known as software engineering, especially when it employs formal methods or follows an engineering design process.</w:t>
      </w:r>
      <w:r>
        <w:br/>
        <w:t>There are many approaches to the Software development proce</w:t>
      </w:r>
      <w:r>
        <w:t>ss.</w:t>
      </w:r>
      <w:r>
        <w:br/>
      </w:r>
      <w:r>
        <w:br/>
        <w:t xml:space="preserve"> Computer programming or coding is the composition of sequences of instructions, called programs, that computers can follow to perform tasks.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 following properties are among the most important:</w:t>
      </w:r>
      <w:r>
        <w:br/>
      </w:r>
      <w:r>
        <w:br/>
        <w:t xml:space="preserve"> In computer programming, readability refers to the ease with which a</w:t>
      </w:r>
      <w:r>
        <w:t xml:space="preserve"> human reader can comprehend the purpose, control flow, and operation of source code.</w:t>
      </w:r>
      <w:r>
        <w:br/>
        <w:t>Languages form an approximate spectrum from "low-level" to "high-level"; "low-level" languages are typically more machine-oriented and faster to execute, whereas "high-level" languages are more abstract and easier to use but execute less quickly.</w:t>
      </w:r>
      <w:r>
        <w:br/>
        <w:t xml:space="preserve"> Different programming languages support different styles of programming (called programming paradigms).</w:t>
      </w:r>
    </w:p>
    <w:sectPr w:rsidR="00CC68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6357377">
    <w:abstractNumId w:val="8"/>
  </w:num>
  <w:num w:numId="2" w16cid:durableId="2076538366">
    <w:abstractNumId w:val="6"/>
  </w:num>
  <w:num w:numId="3" w16cid:durableId="2122407111">
    <w:abstractNumId w:val="5"/>
  </w:num>
  <w:num w:numId="4" w16cid:durableId="1135174010">
    <w:abstractNumId w:val="4"/>
  </w:num>
  <w:num w:numId="5" w16cid:durableId="1585333466">
    <w:abstractNumId w:val="7"/>
  </w:num>
  <w:num w:numId="6" w16cid:durableId="1018198653">
    <w:abstractNumId w:val="3"/>
  </w:num>
  <w:num w:numId="7" w16cid:durableId="1648558622">
    <w:abstractNumId w:val="2"/>
  </w:num>
  <w:num w:numId="8" w16cid:durableId="2056544224">
    <w:abstractNumId w:val="1"/>
  </w:num>
  <w:num w:numId="9" w16cid:durableId="362096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2F03"/>
    <w:rsid w:val="00AA1D8D"/>
    <w:rsid w:val="00B47730"/>
    <w:rsid w:val="00CB0664"/>
    <w:rsid w:val="00CC683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2023-12-06T08:15:00Z</dcterms:modified>
  <cp:category/>
</cp:coreProperties>
</file>