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8E0" w:rsidRDefault="00803DAA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He gave the </w:t>
      </w:r>
      <w:r>
        <w:t>first description of cryptanalysis by frequency analysis, the earliest code-breaking algorithm.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This can be a non-trivial task, for example as with parallel processes or some unusual software bugs.</w:t>
      </w:r>
      <w:r>
        <w:br/>
        <w:t>Assembly languages were soon developed that let the programmer specify instruction in a text format (e.g., ADD X, TOTAL), with abbreviations for each operation code and me</w:t>
      </w:r>
      <w:r>
        <w:t>aningful names for specifying addresses.</w:t>
      </w:r>
      <w:r>
        <w:br/>
        <w:t xml:space="preserve"> After the bug is reproduced, the input of the program may need to be simplified to make it easier to debug.</w:t>
      </w:r>
      <w:r>
        <w:br/>
        <w:t>The Unified Modeling Language (UML) is a notation used for both the OOAD and MDA.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Readability is important because programmers spend the majority of their time reading, trying to understand, reusing and modifying existing </w:t>
      </w:r>
      <w:r>
        <w:t>source code, rather than writing new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Use of a static code analysis tool can help detect some possible problems.</w:t>
      </w:r>
      <w:r>
        <w:br/>
        <w:t xml:space="preserve"> Var</w:t>
      </w:r>
      <w:r>
        <w:t>ious visual programming languages have also been developed with the intent to resolve readability concerns by adopting non-traditional approaches to code structure and display.</w:t>
      </w:r>
      <w:r>
        <w:br/>
        <w:t>A study found that a few simple readability transformations made code shorter and drastically reduced the time to understand it.</w:t>
      </w:r>
      <w:r>
        <w:br/>
        <w:t xml:space="preserve"> Following a consistent programming style often helps readability.</w:t>
      </w:r>
    </w:p>
    <w:sectPr w:rsidR="001D38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4297660">
    <w:abstractNumId w:val="8"/>
  </w:num>
  <w:num w:numId="2" w16cid:durableId="1456174916">
    <w:abstractNumId w:val="6"/>
  </w:num>
  <w:num w:numId="3" w16cid:durableId="2050572198">
    <w:abstractNumId w:val="5"/>
  </w:num>
  <w:num w:numId="4" w16cid:durableId="843865374">
    <w:abstractNumId w:val="4"/>
  </w:num>
  <w:num w:numId="5" w16cid:durableId="892891448">
    <w:abstractNumId w:val="7"/>
  </w:num>
  <w:num w:numId="6" w16cid:durableId="1205950033">
    <w:abstractNumId w:val="3"/>
  </w:num>
  <w:num w:numId="7" w16cid:durableId="1804496526">
    <w:abstractNumId w:val="2"/>
  </w:num>
  <w:num w:numId="8" w16cid:durableId="420684536">
    <w:abstractNumId w:val="1"/>
  </w:num>
  <w:num w:numId="9" w16cid:durableId="58472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8E0"/>
    <w:rsid w:val="0029639D"/>
    <w:rsid w:val="00326F90"/>
    <w:rsid w:val="00803D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2023-12-06T11:36:00Z</dcterms:modified>
  <cp:category/>
</cp:coreProperties>
</file>