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6C54" w:rsidRDefault="007A09B4">
      <w:r>
        <w:t>The Unified Modeling Language (UML) is a notation used for both the OOAD and MDA..</w:t>
      </w:r>
      <w:r>
        <w:br/>
        <w:t>Some languages are more prone to some kinds of faults because their specification does not require compilers to perform as much checking as other languages.</w:t>
      </w:r>
      <w:r>
        <w:br/>
        <w:t xml:space="preserve">It </w:t>
      </w:r>
      <w:r>
        <w:t>involves designing and implementing algorithms, step-by-step specifications of procedures, by writing code in one or more programming languages.</w:t>
      </w:r>
      <w:r>
        <w:br/>
        <w:t xml:space="preserve"> Readability is important because programmers spend the majority of their time reading, trying to understand, reusing and modifying existing source code, rather than writing new source code.</w:t>
      </w:r>
      <w:r>
        <w:br/>
        <w:t>This can be a non-trivial task, for example as with parallel processes or some unusual software bugs.</w:t>
      </w:r>
      <w:r>
        <w:br/>
        <w:t>Trial-and-error/divide-and-conquer is needed: the programmer will try to r</w:t>
      </w:r>
      <w:r>
        <w:t>emove some parts of the original test case and check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br/>
        <w:t>For example, COBOL is still strong in corporate data c</w:t>
      </w:r>
      <w:r>
        <w:t>enters often on large mainframe computers, Fortran in engineering applications, scripting languages in Web development, and C in embedded software.</w:t>
      </w:r>
      <w:r>
        <w:br/>
        <w:t>Scripting and breakpointing is also part of this process.</w:t>
      </w:r>
      <w:r>
        <w:br/>
        <w:t>While these are sometimes considered programming, often the term software development is used for this larger overall process – with the terms programming, implementation, and coding reserved for the writing and editing of code per se.</w:t>
      </w:r>
      <w:r>
        <w:br/>
        <w:t>It is usually easier to code in "high-level" languages than in "low-le</w:t>
      </w:r>
      <w:r>
        <w:t>vel" ones.</w:t>
      </w:r>
      <w:r>
        <w:br/>
        <w:t xml:space="preserve"> A similar technique used for database design is Entity-Relationship Modeling (ER Modeling).</w:t>
      </w:r>
      <w:r>
        <w:br/>
        <w:t>The choice of language used is subject to many considerations, such as company policy, suitability to task, availability of third-party packages, or individual preference.</w:t>
      </w:r>
      <w:r>
        <w:br/>
        <w:t>There are many approaches to the Software development process.</w:t>
      </w:r>
    </w:p>
    <w:sectPr w:rsidR="00336C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6763870">
    <w:abstractNumId w:val="8"/>
  </w:num>
  <w:num w:numId="2" w16cid:durableId="978539132">
    <w:abstractNumId w:val="6"/>
  </w:num>
  <w:num w:numId="3" w16cid:durableId="279993125">
    <w:abstractNumId w:val="5"/>
  </w:num>
  <w:num w:numId="4" w16cid:durableId="963535038">
    <w:abstractNumId w:val="4"/>
  </w:num>
  <w:num w:numId="5" w16cid:durableId="1866169218">
    <w:abstractNumId w:val="7"/>
  </w:num>
  <w:num w:numId="6" w16cid:durableId="1930037199">
    <w:abstractNumId w:val="3"/>
  </w:num>
  <w:num w:numId="7" w16cid:durableId="1260874871">
    <w:abstractNumId w:val="2"/>
  </w:num>
  <w:num w:numId="8" w16cid:durableId="1096902948">
    <w:abstractNumId w:val="1"/>
  </w:num>
  <w:num w:numId="9" w16cid:durableId="113818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C54"/>
    <w:rsid w:val="007A09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