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EEF" w:rsidRDefault="00862A80">
      <w:r>
        <w:t>Techniques like Code refactoring can enhance readability..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However, readability is more than just programming style.</w:t>
      </w:r>
      <w:r>
        <w:br/>
        <w:t xml:space="preserve">Text editors were also developed that allowed changes and </w:t>
      </w:r>
      <w:r>
        <w:t>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w:t>
      </w:r>
      <w:r>
        <w:t>tral processing unit.</w:t>
      </w:r>
      <w:r>
        <w:br/>
        <w:t>Provided the functions in a library follow the appropriate run-time conventions (e.g., method of passing arguments), then these functions may be written in any other language.</w:t>
      </w:r>
      <w:r>
        <w:br/>
        <w:t xml:space="preserve"> Debugging is a very important task in the software development process since having defects in a program can have significant consequences for its users.</w:t>
      </w:r>
      <w:r>
        <w:br/>
        <w:t>The following properties are among the most important:</w:t>
      </w:r>
      <w:r>
        <w:br/>
      </w:r>
      <w:r>
        <w:br/>
        <w:t xml:space="preserve"> In computer programming, readability refers to the ease with which a human reader can comprehend the p</w:t>
      </w:r>
      <w:r>
        <w:t>urpose, control flow, and operation of source code.</w:t>
      </w:r>
      <w:r>
        <w:br/>
        <w:t>Many applications use a mix of several languages in their construction and use.</w:t>
      </w:r>
      <w:r>
        <w:br/>
        <w:t xml:space="preserve"> Machine code was the language of early programs, written in the instruction set of the particular machine, often in binary notation.</w:t>
      </w:r>
      <w:r>
        <w:br/>
      </w:r>
      <w:r>
        <w:br/>
        <w:t xml:space="preserve"> Computer programming or coding is the composition of sequences of instructions, called programs, that computers can follow to perform tasks.</w:t>
      </w:r>
      <w:r>
        <w:br/>
        <w:t>Some text editors such as Emacs allow GDB to be invoked through them, to provide a visual environment.</w:t>
      </w:r>
      <w:r>
        <w:br/>
      </w:r>
      <w:r>
        <w:t xml:space="preserve"> Code-breaking algorithms have also existed for centuries.</w:t>
      </w:r>
    </w:p>
    <w:sectPr w:rsidR="00B80E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955173">
    <w:abstractNumId w:val="8"/>
  </w:num>
  <w:num w:numId="2" w16cid:durableId="1798720378">
    <w:abstractNumId w:val="6"/>
  </w:num>
  <w:num w:numId="3" w16cid:durableId="1164320138">
    <w:abstractNumId w:val="5"/>
  </w:num>
  <w:num w:numId="4" w16cid:durableId="1826436224">
    <w:abstractNumId w:val="4"/>
  </w:num>
  <w:num w:numId="5" w16cid:durableId="1902209139">
    <w:abstractNumId w:val="7"/>
  </w:num>
  <w:num w:numId="6" w16cid:durableId="365955063">
    <w:abstractNumId w:val="3"/>
  </w:num>
  <w:num w:numId="7" w16cid:durableId="28721058">
    <w:abstractNumId w:val="2"/>
  </w:num>
  <w:num w:numId="8" w16cid:durableId="502352859">
    <w:abstractNumId w:val="1"/>
  </w:num>
  <w:num w:numId="9" w16cid:durableId="52409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A80"/>
    <w:rsid w:val="00AA1D8D"/>
    <w:rsid w:val="00B47730"/>
    <w:rsid w:val="00B80E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