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6B23" w:rsidRDefault="00F6001C">
      <w:r>
        <w:t xml:space="preserve"> Various visual programming languages have also been developed with the intent to resolve readability concerns by adopting non-traditional approaches to code structure and display..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One approach popular for requirements analysis is Use Case analysis.</w:t>
      </w:r>
      <w:r>
        <w:br/>
        <w:t>However, because an assembly language is little more than a different notation for a machine language,  two m</w:t>
      </w:r>
      <w:r>
        <w:t>achines with different instruction sets also have different assembly languages.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Unreadable code often leads to bugs, inefficiencies, and duplicated code.</w:t>
      </w:r>
      <w:r>
        <w:br/>
        <w:t>In the 9th century, the Arab mathematician Al-Kindi described a cryptographic algorithm for deciphering encrypted cod</w:t>
      </w:r>
      <w:r>
        <w:t>e, in A Manuscript on Deciphering Cryptographic Messages.</w:t>
      </w:r>
      <w:r>
        <w:br/>
        <w:t>Scripting and breakpointing is also part of this process.</w:t>
      </w:r>
      <w:r>
        <w:br/>
        <w:t xml:space="preserve"> In the 1880s, Herman Hollerith invented the concept of storing data in machine-readable form.</w:t>
      </w:r>
      <w:r>
        <w:br/>
        <w:t xml:space="preserve"> Computer programmers are those who write computer software.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Trial-and-error/divide-and-conquer is needed: t</w:t>
      </w:r>
      <w:r>
        <w:t>he programmer will try to remove some parts of the original test case and check if the problem still exists.</w:t>
      </w:r>
      <w:r>
        <w:br/>
        <w:t>Some languages are more prone to some kinds of faults because their specification does not require compilers to perform as much checking as other languages.</w:t>
      </w:r>
      <w:r>
        <w:br/>
        <w:t>Compilers harnessed the power of computers to make programming easier by allowing programmers to specify calculations by entering a formula using infix notation.</w:t>
      </w:r>
    </w:p>
    <w:sectPr w:rsidR="004C6B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7328858">
    <w:abstractNumId w:val="8"/>
  </w:num>
  <w:num w:numId="2" w16cid:durableId="1832135027">
    <w:abstractNumId w:val="6"/>
  </w:num>
  <w:num w:numId="3" w16cid:durableId="1986008931">
    <w:abstractNumId w:val="5"/>
  </w:num>
  <w:num w:numId="4" w16cid:durableId="2130276542">
    <w:abstractNumId w:val="4"/>
  </w:num>
  <w:num w:numId="5" w16cid:durableId="2097049782">
    <w:abstractNumId w:val="7"/>
  </w:num>
  <w:num w:numId="6" w16cid:durableId="1403021928">
    <w:abstractNumId w:val="3"/>
  </w:num>
  <w:num w:numId="7" w16cid:durableId="455761412">
    <w:abstractNumId w:val="2"/>
  </w:num>
  <w:num w:numId="8" w16cid:durableId="1828742419">
    <w:abstractNumId w:val="1"/>
  </w:num>
  <w:num w:numId="9" w16cid:durableId="455027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6B23"/>
    <w:rsid w:val="00AA1D8D"/>
    <w:rsid w:val="00B47730"/>
    <w:rsid w:val="00CB0664"/>
    <w:rsid w:val="00F6001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2023-12-06T06:23:00Z</dcterms:modified>
  <cp:category/>
</cp:coreProperties>
</file>