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4BA" w:rsidRDefault="00000B14">
      <w:r>
        <w:t>There are many approaches to the Software development process..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Languages form an approximate spectrum from "low-level" to "high-level"; "low-level" languages are typically </w:t>
      </w:r>
      <w:r>
        <w:t>more machine-oriented and faster to execute, whereas "high-level" languages are more abstract and easier to use but execute less quickly.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Expert programmers are familiar wi</w:t>
      </w:r>
      <w:r>
        <w:t>th a variety of well-established algorithms and their respective complexities and use this knowledge to choose algorithms that are best suited to the circumstances.</w:t>
      </w:r>
      <w:r>
        <w:br/>
        <w:t>Also, specific user environment and usage history can make it difficult to reproduce the problem.</w:t>
      </w:r>
      <w:r>
        <w:br/>
        <w:t xml:space="preserve"> Programs were mostly entered using punched cards or paper tape.</w:t>
      </w:r>
      <w:r>
        <w:br/>
        <w:t>This can be a non-trivial task, for example as with parallel processes or some unusual software bugs.</w:t>
      </w:r>
      <w:r>
        <w:br/>
        <w:t>The choice of language used is subject to many considerations, such as company pol</w:t>
      </w:r>
      <w:r>
        <w:t>icy, suitability to task, availability of third-party packages, or individual preference.</w:t>
      </w:r>
      <w:r>
        <w:br/>
        <w:t>Scripting and breakpointing is also part of this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Sometimes software development is known as software engineering, especially when it employs formal methods or follows an engineering design process.</w:t>
      </w:r>
    </w:p>
    <w:sectPr w:rsidR="00C044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780949">
    <w:abstractNumId w:val="8"/>
  </w:num>
  <w:num w:numId="2" w16cid:durableId="575867821">
    <w:abstractNumId w:val="6"/>
  </w:num>
  <w:num w:numId="3" w16cid:durableId="1977107130">
    <w:abstractNumId w:val="5"/>
  </w:num>
  <w:num w:numId="4" w16cid:durableId="1008747959">
    <w:abstractNumId w:val="4"/>
  </w:num>
  <w:num w:numId="5" w16cid:durableId="1330405301">
    <w:abstractNumId w:val="7"/>
  </w:num>
  <w:num w:numId="6" w16cid:durableId="1142651894">
    <w:abstractNumId w:val="3"/>
  </w:num>
  <w:num w:numId="7" w16cid:durableId="1399590425">
    <w:abstractNumId w:val="2"/>
  </w:num>
  <w:num w:numId="8" w16cid:durableId="1636520454">
    <w:abstractNumId w:val="1"/>
  </w:num>
  <w:num w:numId="9" w16cid:durableId="5285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B14"/>
    <w:rsid w:val="00034616"/>
    <w:rsid w:val="0006063C"/>
    <w:rsid w:val="0015074B"/>
    <w:rsid w:val="0029639D"/>
    <w:rsid w:val="00326F90"/>
    <w:rsid w:val="00AA1D8D"/>
    <w:rsid w:val="00B47730"/>
    <w:rsid w:val="00C044B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