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10CC2" w:rsidRDefault="008665AA">
      <w:r>
        <w:t xml:space="preserve"> Readability is important because programmers spend the majority of their time reading, trying to understand, reusing and modifying existing source code, rather than writing new source code..</w:t>
      </w:r>
      <w:r>
        <w:br/>
        <w:t xml:space="preserve"> The first step in most formal software development processes is requirements analysis, followed by testing to determine value modeling, implementation, and failure elimination (debugging).</w:t>
      </w:r>
      <w:r>
        <w:br/>
        <w:t>The Unified Modeling Language (UML) is a notation used for both the OOAD and MDA.</w:t>
      </w:r>
      <w:r>
        <w:br/>
        <w:t xml:space="preserve"> Programmable devices have existed for centuries.</w:t>
      </w:r>
      <w:r>
        <w:br/>
        <w:t xml:space="preserve"> Whatever the approach to development may be, the final program must satisfy some fundamental properties.</w:t>
      </w:r>
      <w:r>
        <w:br/>
        <w:t>Some of these factors include:</w:t>
      </w:r>
      <w:r>
        <w:br/>
        <w:t xml:space="preserve"> The presentation aspects of this (such as indents, </w:t>
      </w:r>
      <w:r>
        <w:t>line breaks, color highlighting, and so on) are often handled by the source code editor, but the content aspects reflect the programmer's talent and skills.</w:t>
      </w:r>
      <w:r>
        <w:br/>
        <w:t>For example, when a bug in a compiler can make it crash when parsing some large source file, a simplification of the test case that results in only few lines from the original source file can be sufficient to reproduce the same crash.</w:t>
      </w:r>
      <w:r>
        <w:br/>
        <w:t xml:space="preserve"> A similar technique used for database design is Entity-Relationship Modeling (ER Modeling).</w:t>
      </w:r>
      <w:r>
        <w:br/>
        <w:t>Integrated development envi</w:t>
      </w:r>
      <w:r>
        <w:t>ronments (IDEs) aim to integrate all such help.</w:t>
      </w:r>
      <w:r>
        <w:br/>
        <w:t>Ideally, the programming language best suited for the task at hand will be selected.</w:t>
      </w:r>
      <w:r>
        <w:br/>
        <w:t>Trade-offs from this ideal involve finding enough programmers who know the language to build a team, the availability of compilers for that language, and the efficiency with which programs written in a given language execute.</w:t>
      </w:r>
      <w:r>
        <w:br/>
        <w:t>It affects the aspects of quality above, including portability, usability and most importantly maintainability.</w:t>
      </w:r>
      <w:r>
        <w:br/>
        <w:t>Many factors, having little or nothing to</w:t>
      </w:r>
      <w:r>
        <w:t xml:space="preserve"> do with the ability of the computer to efficiently compile and execute the code, contribute to readability.</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r>
      <w: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p>
    <w:sectPr w:rsidR="00310CC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33769481">
    <w:abstractNumId w:val="8"/>
  </w:num>
  <w:num w:numId="2" w16cid:durableId="1163858267">
    <w:abstractNumId w:val="6"/>
  </w:num>
  <w:num w:numId="3" w16cid:durableId="607078076">
    <w:abstractNumId w:val="5"/>
  </w:num>
  <w:num w:numId="4" w16cid:durableId="34275864">
    <w:abstractNumId w:val="4"/>
  </w:num>
  <w:num w:numId="5" w16cid:durableId="1533226992">
    <w:abstractNumId w:val="7"/>
  </w:num>
  <w:num w:numId="6" w16cid:durableId="324239275">
    <w:abstractNumId w:val="3"/>
  </w:num>
  <w:num w:numId="7" w16cid:durableId="240142127">
    <w:abstractNumId w:val="2"/>
  </w:num>
  <w:num w:numId="8" w16cid:durableId="693463147">
    <w:abstractNumId w:val="1"/>
  </w:num>
  <w:num w:numId="9" w16cid:durableId="568928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10CC2"/>
    <w:rsid w:val="00326F90"/>
    <w:rsid w:val="008665A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375</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2023-12-06T12:18:00Z</dcterms:modified>
  <cp:category/>
</cp:coreProperties>
</file>