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F60" w:rsidRDefault="00524169">
      <w:r>
        <w:br/>
        <w:t>The first compiler related tool, the A-0 System, was developed in 1952 by Grace Hopper, who also coined the term 'compiler'..</w:t>
      </w:r>
      <w:r>
        <w:br/>
        <w:t>However, Charles Babbage had already written his first program for the Analytical Engine in 1837.</w:t>
      </w:r>
      <w:r>
        <w:br/>
        <w:t xml:space="preserve">While these are </w:t>
      </w:r>
      <w:r>
        <w:t>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In the 1880s, Herman Hollerith invented the concept of storing data in machine-readable form.</w:t>
      </w:r>
      <w:r>
        <w:br/>
        <w:t xml:space="preserve"> Code-breaking algorithms have also existed for centuries.</w:t>
      </w:r>
      <w:r>
        <w:br/>
        <w:t xml:space="preserve"> Readability is important because programmers spend the majority of their time reading, trying to understand, reusing and modifying existi</w:t>
      </w:r>
      <w:r>
        <w:t>ng source code, rather than writing new source code.</w:t>
      </w:r>
      <w:r>
        <w:br/>
        <w:t>It is usually easier to code in "high-level" languages than in "low-level" ones.</w:t>
      </w:r>
      <w:r>
        <w:br/>
        <w:t xml:space="preserve"> Programmable devices have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Programmers typically use high-level progra</w:t>
      </w:r>
      <w:r>
        <w:t>mming languages that are more easily intelligible to humans than machine code, which is directly executed by the central processing unit.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Computer programmers are those who write computer software.</w:t>
      </w:r>
      <w:r>
        <w:br/>
        <w:t xml:space="preserve"> After the bug is reproduced, the input of the program may need to be simplified to make it easier to debug.</w:t>
      </w:r>
      <w:r>
        <w:br/>
        <w:t>This can be a non-trivial task, for exa</w:t>
      </w:r>
      <w:r>
        <w:t>mple as with parallel processes or some unusual software bugs.</w:t>
      </w:r>
      <w:r>
        <w:br/>
        <w:t>Text editors were also developed that allowed changes and corrections to be made much more easily than with punched cards.</w:t>
      </w:r>
    </w:p>
    <w:sectPr w:rsidR="00724F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4348987">
    <w:abstractNumId w:val="8"/>
  </w:num>
  <w:num w:numId="2" w16cid:durableId="1794060384">
    <w:abstractNumId w:val="6"/>
  </w:num>
  <w:num w:numId="3" w16cid:durableId="94983991">
    <w:abstractNumId w:val="5"/>
  </w:num>
  <w:num w:numId="4" w16cid:durableId="1959288487">
    <w:abstractNumId w:val="4"/>
  </w:num>
  <w:num w:numId="5" w16cid:durableId="761877467">
    <w:abstractNumId w:val="7"/>
  </w:num>
  <w:num w:numId="6" w16cid:durableId="1519152248">
    <w:abstractNumId w:val="3"/>
  </w:num>
  <w:num w:numId="7" w16cid:durableId="696859266">
    <w:abstractNumId w:val="2"/>
  </w:num>
  <w:num w:numId="8" w16cid:durableId="1320574258">
    <w:abstractNumId w:val="1"/>
  </w:num>
  <w:num w:numId="9" w16cid:durableId="90237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169"/>
    <w:rsid w:val="00724F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