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496F" w:rsidRDefault="00D5055B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Use of a static code analysis tool can help detect some possible problems.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 choice of language used is subject to many conside</w:t>
      </w:r>
      <w:r>
        <w:t>rations, such as company policy, suitability to task, availability of third-party packages, or individual preference.</w:t>
      </w:r>
      <w:r>
        <w:br/>
        <w:t xml:space="preserve"> Different programming languages support different styles of programming (called programming paradigms).</w:t>
      </w:r>
      <w:r>
        <w:br/>
        <w:t>Ideally, the programming language best suited for the task at hand will be selected.</w:t>
      </w:r>
      <w:r>
        <w:br/>
        <w:t>Unreadable code often leads to bugs, inefficiencies, and duplicated code.</w:t>
      </w:r>
      <w:r>
        <w:br/>
        <w:t>Techniques like Code refactoring can enhance readability.</w:t>
      </w:r>
      <w:r>
        <w:br/>
        <w:t xml:space="preserve"> Various visual programming languages have also been developed with the </w:t>
      </w:r>
      <w:r>
        <w:t>intent to resolve readability concerns by adopting non-traditional approaches to code structure and display.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</w:r>
      <w:r>
        <w:br/>
        <w:t>There are many approaches to the Software development process.</w:t>
      </w:r>
      <w:r>
        <w:br/>
        <w:t>Also, specific user environment and usage history can make it difficult to reproduce the pro</w:t>
      </w:r>
      <w:r>
        <w:t>blem.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3F49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3016595">
    <w:abstractNumId w:val="8"/>
  </w:num>
  <w:num w:numId="2" w16cid:durableId="339695792">
    <w:abstractNumId w:val="6"/>
  </w:num>
  <w:num w:numId="3" w16cid:durableId="1217819246">
    <w:abstractNumId w:val="5"/>
  </w:num>
  <w:num w:numId="4" w16cid:durableId="796142660">
    <w:abstractNumId w:val="4"/>
  </w:num>
  <w:num w:numId="5" w16cid:durableId="144711427">
    <w:abstractNumId w:val="7"/>
  </w:num>
  <w:num w:numId="6" w16cid:durableId="1111516069">
    <w:abstractNumId w:val="3"/>
  </w:num>
  <w:num w:numId="7" w16cid:durableId="2012831871">
    <w:abstractNumId w:val="2"/>
  </w:num>
  <w:num w:numId="8" w16cid:durableId="1021659911">
    <w:abstractNumId w:val="1"/>
  </w:num>
  <w:num w:numId="9" w16cid:durableId="623655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496F"/>
    <w:rsid w:val="00AA1D8D"/>
    <w:rsid w:val="00B47730"/>
    <w:rsid w:val="00CB0664"/>
    <w:rsid w:val="00D505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2023-12-06T04:59:00Z</dcterms:modified>
  <cp:category/>
</cp:coreProperties>
</file>