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142" w:rsidRDefault="00E86C8D">
      <w:r>
        <w:t>It involves designing and implementing algorithms, step-by-step specifications of procedures, by writing code in one or more programming languages..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By the late 1960s, data storage devices and computer terminals be</w:t>
      </w:r>
      <w:r>
        <w:t>came inexpensive enough that programs could be created by typing directly into the computers.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COBOL is still strong in corporate data centers often</w:t>
      </w:r>
      <w:r>
        <w:t xml:space="preserve"> on large mainframe computers, Fortran in engineering applications, scripting languages in Web development, and C in embedded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Machine code was the language of early programs, written in the instruction set of the particular machine, often in binary notation.</w:t>
      </w:r>
      <w:r>
        <w:br/>
        <w:t>Assembly languages were soon developed th</w:t>
      </w:r>
      <w:r>
        <w:t>at let the programmer specify instruction in a text format (e.g., ADD X, TOTAL), with abbreviations for each operation code and meaningful names for specifying addresses.</w:t>
      </w:r>
      <w:r>
        <w:br/>
        <w:t>Sometimes software development is known as software engineering, especially when it employs formal methods or follows an engineering design process.</w:t>
      </w:r>
      <w:r>
        <w:br/>
        <w:t>Some text editors such as Emacs allow GDB to be invoked through them, to provide a visual environment.</w:t>
      </w:r>
      <w:r>
        <w:br/>
        <w:t>In 1801, the Jacquard loom could produce entirely different weaves by changing the "progr</w:t>
      </w:r>
      <w:r>
        <w:t>am" – a series of pasteboard cards with holes punched in them.</w:t>
      </w:r>
      <w:r>
        <w:br/>
        <w:t xml:space="preserve"> A similar technique used for database design is Entity-Relationship Modeling (ER Modeling).</w:t>
      </w:r>
    </w:p>
    <w:sectPr w:rsidR="00691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023410">
    <w:abstractNumId w:val="8"/>
  </w:num>
  <w:num w:numId="2" w16cid:durableId="738483926">
    <w:abstractNumId w:val="6"/>
  </w:num>
  <w:num w:numId="3" w16cid:durableId="1941990023">
    <w:abstractNumId w:val="5"/>
  </w:num>
  <w:num w:numId="4" w16cid:durableId="516770609">
    <w:abstractNumId w:val="4"/>
  </w:num>
  <w:num w:numId="5" w16cid:durableId="163277352">
    <w:abstractNumId w:val="7"/>
  </w:num>
  <w:num w:numId="6" w16cid:durableId="895119556">
    <w:abstractNumId w:val="3"/>
  </w:num>
  <w:num w:numId="7" w16cid:durableId="1955285392">
    <w:abstractNumId w:val="2"/>
  </w:num>
  <w:num w:numId="8" w16cid:durableId="229968456">
    <w:abstractNumId w:val="1"/>
  </w:num>
  <w:num w:numId="9" w16cid:durableId="113922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142"/>
    <w:rsid w:val="00AA1D8D"/>
    <w:rsid w:val="00B47730"/>
    <w:rsid w:val="00CB0664"/>
    <w:rsid w:val="00E86C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