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999" w:rsidRDefault="006958BD">
      <w:r>
        <w:t xml:space="preserve"> Some languages are very popular for particular kinds of applications, while some languages are regularly used to write many different kinds of applications..</w:t>
      </w:r>
      <w:r>
        <w:br/>
        <w:t>It affects the aspects of quality above, including portability, usability and most importantly maintainability.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In the 1880s, Herman Hollerith invented the concept of storing data in machine-readable form.</w:t>
      </w:r>
      <w:r>
        <w:br/>
        <w:t xml:space="preserve"> High-level languages made the process of developing a program simpler and mor</w:t>
      </w:r>
      <w:r>
        <w:t>e understandable, and less bound to the underlying hardware.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They are the building blocks for all software, from the simplest applications to the most sophisticated ones.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However, readabil</w:t>
      </w:r>
      <w:r>
        <w:t>ity is more than just programming style.</w:t>
      </w:r>
      <w:r>
        <w:br/>
        <w:t>Unreadable code often leads to bugs, inefficiencies, and duplicated code.</w:t>
      </w:r>
      <w:r>
        <w:br/>
        <w:t xml:space="preserve"> Popular modeling techniques include Object-Oriented Analysis and Design (OOAD) and Model-Driven Architecture (MDA).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In 1801, the Jacquard loom could produce entirely different weaves by changing the "program" – a series of pasteboard </w:t>
      </w:r>
      <w:r>
        <w:t>cards with holes punched in them.</w:t>
      </w:r>
      <w:r>
        <w:br/>
        <w:t xml:space="preserve"> After the bug is reproduced, the input of the program may need to be simplified to make it easier to debug.</w:t>
      </w:r>
      <w:r>
        <w:br/>
        <w:t xml:space="preserve"> Programs were mostly entered using punched cards or paper tape.</w:t>
      </w:r>
    </w:p>
    <w:sectPr w:rsidR="00A659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0246069">
    <w:abstractNumId w:val="8"/>
  </w:num>
  <w:num w:numId="2" w16cid:durableId="2089695692">
    <w:abstractNumId w:val="6"/>
  </w:num>
  <w:num w:numId="3" w16cid:durableId="530604846">
    <w:abstractNumId w:val="5"/>
  </w:num>
  <w:num w:numId="4" w16cid:durableId="863901725">
    <w:abstractNumId w:val="4"/>
  </w:num>
  <w:num w:numId="5" w16cid:durableId="1458378830">
    <w:abstractNumId w:val="7"/>
  </w:num>
  <w:num w:numId="6" w16cid:durableId="1960066125">
    <w:abstractNumId w:val="3"/>
  </w:num>
  <w:num w:numId="7" w16cid:durableId="1898395835">
    <w:abstractNumId w:val="2"/>
  </w:num>
  <w:num w:numId="8" w16cid:durableId="805008845">
    <w:abstractNumId w:val="1"/>
  </w:num>
  <w:num w:numId="9" w16cid:durableId="87735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58BD"/>
    <w:rsid w:val="00A659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2023-12-06T06:22:00Z</dcterms:modified>
  <cp:category/>
</cp:coreProperties>
</file>