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5DF" w:rsidRDefault="00D36417">
      <w:r>
        <w:t>Many applications use a mix of several languages in their construction and use..</w:t>
      </w:r>
      <w:r>
        <w:br/>
      </w:r>
      <w:r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</w:t>
      </w:r>
      <w:r>
        <w:t>ol flow, and operation of source code.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</w:t>
      </w:r>
      <w:r>
        <w:t>s, or individual preference.</w:t>
      </w:r>
      <w:r>
        <w:br/>
        <w:t>Text editors were also developed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</w:t>
      </w:r>
      <w:r>
        <w:t xml:space="preserve"> programming languages.</w:t>
      </w:r>
      <w:r>
        <w:br/>
      </w:r>
    </w:p>
    <w:sectPr w:rsidR="00F61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242357">
    <w:abstractNumId w:val="8"/>
  </w:num>
  <w:num w:numId="2" w16cid:durableId="1167865063">
    <w:abstractNumId w:val="6"/>
  </w:num>
  <w:num w:numId="3" w16cid:durableId="1405491649">
    <w:abstractNumId w:val="5"/>
  </w:num>
  <w:num w:numId="4" w16cid:durableId="560215007">
    <w:abstractNumId w:val="4"/>
  </w:num>
  <w:num w:numId="5" w16cid:durableId="1523787080">
    <w:abstractNumId w:val="7"/>
  </w:num>
  <w:num w:numId="6" w16cid:durableId="1645041962">
    <w:abstractNumId w:val="3"/>
  </w:num>
  <w:num w:numId="7" w16cid:durableId="1929923717">
    <w:abstractNumId w:val="2"/>
  </w:num>
  <w:num w:numId="8" w16cid:durableId="2033649967">
    <w:abstractNumId w:val="1"/>
  </w:num>
  <w:num w:numId="9" w16cid:durableId="193816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6417"/>
    <w:rsid w:val="00F615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