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4B8" w:rsidRDefault="000E4556">
      <w:r>
        <w:t>It affects the aspects of quality above, including portability, usability and most importantly maintainability..</w:t>
      </w:r>
      <w:r>
        <w:br/>
        <w:t xml:space="preserve">In 1801, the Jacquard loom could produce entirely different weaves by changing the "program" – a series of pasteboard cards with holes </w:t>
      </w:r>
      <w:r>
        <w:t>punched in them.</w:t>
      </w:r>
      <w:r>
        <w:br/>
        <w:t>It involves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COBOL is still strong in corporate data centers often on large mainframe computers, Fortran in engineer</w:t>
      </w:r>
      <w:r>
        <w:t>ing applications, scripting languages in Web development, and C in embedded software.</w:t>
      </w:r>
      <w:r>
        <w:br/>
        <w:t>Text editors were also developed that allowed changes and corrections to be made much more easily than with punched cards.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Also, specific user environ</w:t>
      </w:r>
      <w:r>
        <w:t>ment and usage history can make it difficult to reproduce the problem.</w:t>
      </w:r>
      <w:r>
        <w:br/>
        <w:t>Programming languages are essential for software development.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text editors such as Emacs allow GDB to be invoked thr</w:t>
      </w:r>
      <w:r>
        <w:t>ough them, to provide a visual environment.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academic field and the engineering practice of computer programming are both largely concerned with discov</w:t>
      </w:r>
      <w:r>
        <w:t>ering and implementing the most efficient algorithms for a given class of problems.</w:t>
      </w:r>
    </w:p>
    <w:sectPr w:rsidR="001B44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63717">
    <w:abstractNumId w:val="8"/>
  </w:num>
  <w:num w:numId="2" w16cid:durableId="478227622">
    <w:abstractNumId w:val="6"/>
  </w:num>
  <w:num w:numId="3" w16cid:durableId="1001735436">
    <w:abstractNumId w:val="5"/>
  </w:num>
  <w:num w:numId="4" w16cid:durableId="893393945">
    <w:abstractNumId w:val="4"/>
  </w:num>
  <w:num w:numId="5" w16cid:durableId="38600891">
    <w:abstractNumId w:val="7"/>
  </w:num>
  <w:num w:numId="6" w16cid:durableId="2008896800">
    <w:abstractNumId w:val="3"/>
  </w:num>
  <w:num w:numId="7" w16cid:durableId="1012563444">
    <w:abstractNumId w:val="2"/>
  </w:num>
  <w:num w:numId="8" w16cid:durableId="2112164405">
    <w:abstractNumId w:val="1"/>
  </w:num>
  <w:num w:numId="9" w16cid:durableId="30277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556"/>
    <w:rsid w:val="0015074B"/>
    <w:rsid w:val="001B44B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