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719E" w:rsidRDefault="00FD28A6">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For example, COBOL is still strong in corporate data centers often on large mainframe computers, Fortran in engineering applications, scripting languages in Web development, and C in embedded software.</w:t>
      </w:r>
      <w:r>
        <w:br/>
        <w:t xml:space="preserve">Trade-offs from this </w:t>
      </w:r>
      <w:r>
        <w:t>ideal involve finding enough programmers who know the language to build a team, the availability of compilers for that language, and the efficiency with which programs written in a given language execute.</w:t>
      </w:r>
      <w:r>
        <w:br/>
        <w:t>The Unified Modeling Language (UML) is a notation used for both the OOAD and MDA.</w:t>
      </w:r>
      <w:r>
        <w:br/>
        <w:t>In the 9th century, the Arab mathematician Al-Kindi described a cryptographic algorithm for deciphering encrypted code, in A Manuscript on Deciphering Cryptographic Messages.</w:t>
      </w:r>
      <w:r>
        <w:br/>
        <w:t xml:space="preserve"> Some languages are very popular for particular ki</w:t>
      </w:r>
      <w:r>
        <w:t>nds of applications, while some languages are regularly used to write many different kinds of applications.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w:t>
      </w:r>
      <w:r>
        <w:t>t is usually easier to code in "high-level" languages than in "low-level" ones.</w:t>
      </w:r>
      <w:r>
        <w:br/>
        <w:t>Compilers harnessed the power of computers to make programming easier by allowing programmers to specify calculations by entering a formula using infix notation.</w:t>
      </w:r>
      <w:r>
        <w:br/>
        <w:t>For example, when a bug in a compiler can make it crash when parsing some large source file, a simplification of the test case that results in only few lines from the original source file can be sufficient to reproduce the same crash.</w:t>
      </w:r>
      <w:r>
        <w:br/>
        <w:t>Expert programmers are familiar wit</w:t>
      </w:r>
      <w:r>
        <w:t>h a variety of well-established algorithms and their respective complexities and use this knowledge to choose algorithms that are best suited to the circumstances.</w:t>
      </w:r>
      <w:r>
        <w:br/>
        <w:t>In 1801, the Jacquard loom could produce entirely different weaves by changing the "program" – a series of pasteboard cards with holes punched in them.</w:t>
      </w:r>
      <w:r>
        <w:br/>
        <w:t>By the late 1960s, data storage devices and computer terminals became inexpensive enough that programs could be created by typing directly into the computers.</w:t>
      </w:r>
      <w:r>
        <w:br/>
      </w:r>
    </w:p>
    <w:sectPr w:rsidR="00FF71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4814513">
    <w:abstractNumId w:val="8"/>
  </w:num>
  <w:num w:numId="2" w16cid:durableId="1088388815">
    <w:abstractNumId w:val="6"/>
  </w:num>
  <w:num w:numId="3" w16cid:durableId="1618101702">
    <w:abstractNumId w:val="5"/>
  </w:num>
  <w:num w:numId="4" w16cid:durableId="849561616">
    <w:abstractNumId w:val="4"/>
  </w:num>
  <w:num w:numId="5" w16cid:durableId="1096367224">
    <w:abstractNumId w:val="7"/>
  </w:num>
  <w:num w:numId="6" w16cid:durableId="1232347191">
    <w:abstractNumId w:val="3"/>
  </w:num>
  <w:num w:numId="7" w16cid:durableId="1183282214">
    <w:abstractNumId w:val="2"/>
  </w:num>
  <w:num w:numId="8" w16cid:durableId="2018534290">
    <w:abstractNumId w:val="1"/>
  </w:num>
  <w:num w:numId="9" w16cid:durableId="629363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FC693F"/>
    <w:rsid w:val="00FD28A6"/>
    <w:rsid w:val="00FF7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2023-12-06T06:05:00Z</dcterms:modified>
  <cp:category/>
</cp:coreProperties>
</file>