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EC1" w:rsidRDefault="00DB5FC6">
      <w:r>
        <w:t xml:space="preserve"> Some languages are very popular for particular kinds of applications, while some languages are regularly used to write many different kinds of applications..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Charles Babbage had already written his first program for the Analytical Engine in 1837.</w:t>
      </w:r>
      <w:r>
        <w:br/>
        <w:t>The Unified Modeling Language (UML) is a notation used for both the OOAD and MDA.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Some of these factors include:</w:t>
      </w:r>
      <w:r>
        <w:br/>
        <w:t xml:space="preserve"> The presentation aspects of this (s</w:t>
      </w:r>
      <w:r>
        <w:t>uch as indents, line breaks, color highlighting, and so on) are often handled by the source code editor, but the content aspects reflect the programmer's talent and skills.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styles of programming (called programming paradigms).</w:t>
      </w:r>
      <w:r>
        <w:br/>
        <w:t>Normally the first step in debugging is to at</w:t>
      </w:r>
      <w:r>
        <w:t>tempt to reproduce the problem.</w:t>
      </w:r>
      <w:r>
        <w:br/>
        <w:t>Some text editors such as Emacs allow GDB to be invoked through them, to provide a visual environment.</w:t>
      </w:r>
      <w:r>
        <w:br/>
        <w:t>Many applications use a mix of several languages in their construction and use.</w:t>
      </w:r>
      <w:r>
        <w:br/>
        <w:t>It affects the aspects of quality above, including portability, usability and most importantly maintainability.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Compilers harnessed the power of </w:t>
      </w:r>
      <w:r>
        <w:t>computers to make programming easier by allowing programmers to specify calculations by entering a formula using infix notation.</w:t>
      </w:r>
    </w:p>
    <w:sectPr w:rsidR="00925E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7182545">
    <w:abstractNumId w:val="8"/>
  </w:num>
  <w:num w:numId="2" w16cid:durableId="2097286264">
    <w:abstractNumId w:val="6"/>
  </w:num>
  <w:num w:numId="3" w16cid:durableId="19941945">
    <w:abstractNumId w:val="5"/>
  </w:num>
  <w:num w:numId="4" w16cid:durableId="1646813922">
    <w:abstractNumId w:val="4"/>
  </w:num>
  <w:num w:numId="5" w16cid:durableId="1235242181">
    <w:abstractNumId w:val="7"/>
  </w:num>
  <w:num w:numId="6" w16cid:durableId="873350103">
    <w:abstractNumId w:val="3"/>
  </w:num>
  <w:num w:numId="7" w16cid:durableId="1715352501">
    <w:abstractNumId w:val="2"/>
  </w:num>
  <w:num w:numId="8" w16cid:durableId="236479190">
    <w:abstractNumId w:val="1"/>
  </w:num>
  <w:num w:numId="9" w16cid:durableId="111871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5EC1"/>
    <w:rsid w:val="00AA1D8D"/>
    <w:rsid w:val="00B47730"/>
    <w:rsid w:val="00CB0664"/>
    <w:rsid w:val="00DB5F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