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37DE" w:rsidRDefault="00450BE1">
      <w:r>
        <w:t xml:space="preserve"> It is very difficult to determine what are the most popular modern programming languages..</w:t>
      </w:r>
      <w:r>
        <w:br/>
        <w:t xml:space="preserve">The choice of language used is subject to many considerations, such as company policy, suitability to task, availability of third-party packages, or </w:t>
      </w:r>
      <w:r>
        <w:t>individual preference.</w:t>
      </w:r>
      <w:r>
        <w:br/>
        <w:t>Provided the functions in a library follow the appropriate run-time conventions (e.g., method of passing arguments), then these functions may be written in any other language.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Also, specific user environment and usage history can make it diff</w:t>
      </w:r>
      <w:r>
        <w:t>icult to reproduce the problem.</w:t>
      </w:r>
      <w:r>
        <w:br/>
        <w:t>Some languages are more prone to some kinds of faults because their specification does not require compilers to perform as much checking as other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In the 1880s, Herman Hollerith inv</w:t>
      </w:r>
      <w:r>
        <w:t>ented the concept of storing data in machine-readable form.</w:t>
      </w:r>
      <w:r>
        <w:br/>
        <w:t>Many programmers use forms of Agile software development where the various stages of formal software development are more integrated together into short cycles that take a few weeks rather than years.</w:t>
      </w:r>
      <w:r>
        <w:br/>
        <w:t>For example, COBOL is still strong in corporate data centers often on large mainframe computers, Fortran in engineering applications, scripting languages in Web development, and C in embedded software.</w:t>
      </w:r>
      <w:r>
        <w:br/>
        <w:t>Expert programmers are familiar with a variety of</w:t>
      </w:r>
      <w:r>
        <w:t xml:space="preserve"> well-established algorithms and their respective complexities and use this knowledge to choose algorithms that are best suited to the circumstances.</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with the concept of the stored-program computer introduced in 1949, both programs and data were stored and manipulated in the same way in comp</w:t>
      </w:r>
      <w:r>
        <w:t>uter memory.</w:t>
      </w:r>
      <w:r>
        <w:br/>
        <w:t>It affects the aspects of quality above, including portability, usability and most importantly maintainability.</w:t>
      </w:r>
      <w:r>
        <w:br/>
        <w:t xml:space="preserve"> The first step in most formal software development processes is requirements analysis, followed by testing to determine value modeling, implementation, and failure elimination (debugging).</w:t>
      </w:r>
    </w:p>
    <w:sectPr w:rsidR="008937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5622923">
    <w:abstractNumId w:val="8"/>
  </w:num>
  <w:num w:numId="2" w16cid:durableId="1645548272">
    <w:abstractNumId w:val="6"/>
  </w:num>
  <w:num w:numId="3" w16cid:durableId="1390153646">
    <w:abstractNumId w:val="5"/>
  </w:num>
  <w:num w:numId="4" w16cid:durableId="1036390489">
    <w:abstractNumId w:val="4"/>
  </w:num>
  <w:num w:numId="5" w16cid:durableId="1964647718">
    <w:abstractNumId w:val="7"/>
  </w:num>
  <w:num w:numId="6" w16cid:durableId="1774129522">
    <w:abstractNumId w:val="3"/>
  </w:num>
  <w:num w:numId="7" w16cid:durableId="1397894362">
    <w:abstractNumId w:val="2"/>
  </w:num>
  <w:num w:numId="8" w16cid:durableId="856163335">
    <w:abstractNumId w:val="1"/>
  </w:num>
  <w:num w:numId="9" w16cid:durableId="1782336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0BE1"/>
    <w:rsid w:val="008937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2023-12-06T11:46:00Z</dcterms:modified>
  <cp:category/>
</cp:coreProperties>
</file>