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088" w:rsidRDefault="009242BE">
      <w:r>
        <w:br/>
        <w:t>The first compiler related tool, the A-0 System, was developed in 1952 by Grace Hopper, who also coined the term 'compiler'..</w:t>
      </w:r>
      <w:r>
        <w:br/>
        <w:t xml:space="preserve">FORTRAN, the first widely used high-level language to have a functional implementation, came out in 1957, and many other </w:t>
      </w:r>
      <w:r>
        <w:t>languages were soon developed—in particular, COBOL aimed at commercial data processing, and Lisp for computer research.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 study found that a few simple readability transformations made code shorter and drastically reduced the time to understand it.</w:t>
      </w:r>
      <w:r>
        <w:br/>
        <w:t>Provided the functions in a library follow the appropriate run-time conventions (e</w:t>
      </w:r>
      <w:r>
        <w:t>.g., method of passing arguments), then these functions may be written in any other language.</w:t>
      </w:r>
      <w:r>
        <w:br/>
        <w:t>Scripting and breakpointing is also part of this process.</w:t>
      </w:r>
      <w:r>
        <w:br/>
        <w:t>Programming languages are essential for software development.</w:t>
      </w:r>
      <w:r>
        <w:br/>
        <w:t>However, readability is more than just programming style.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While these are sometimes considered programming, often the term software deve</w:t>
      </w:r>
      <w:r>
        <w:t>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Integrated development environments (IDEs) aim to integrate all such help.</w:t>
      </w:r>
      <w:r>
        <w:br/>
        <w:t>For this purpose, algorithms are cl</w:t>
      </w:r>
      <w:r>
        <w:t>assified into orders using so-called Big O notation, which expresses resource use, such as execution time or memory consumption, in terms of the size of an input.</w:t>
      </w:r>
      <w:r>
        <w:br/>
        <w:t xml:space="preserve"> Popular modeling techniques include Object-Oriented Analysis and Design (OOAD) and Model-Driven Architecture (MDA).</w:t>
      </w:r>
    </w:p>
    <w:sectPr w:rsidR="00817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619183">
    <w:abstractNumId w:val="8"/>
  </w:num>
  <w:num w:numId="2" w16cid:durableId="1612474188">
    <w:abstractNumId w:val="6"/>
  </w:num>
  <w:num w:numId="3" w16cid:durableId="715129619">
    <w:abstractNumId w:val="5"/>
  </w:num>
  <w:num w:numId="4" w16cid:durableId="2061131225">
    <w:abstractNumId w:val="4"/>
  </w:num>
  <w:num w:numId="5" w16cid:durableId="491877119">
    <w:abstractNumId w:val="7"/>
  </w:num>
  <w:num w:numId="6" w16cid:durableId="368578651">
    <w:abstractNumId w:val="3"/>
  </w:num>
  <w:num w:numId="7" w16cid:durableId="1935701302">
    <w:abstractNumId w:val="2"/>
  </w:num>
  <w:num w:numId="8" w16cid:durableId="502815844">
    <w:abstractNumId w:val="1"/>
  </w:num>
  <w:num w:numId="9" w16cid:durableId="83452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088"/>
    <w:rsid w:val="009242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