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816" w:rsidRDefault="00BF7466">
      <w:r>
        <w:t>However, readability is more than just programming style..</w:t>
      </w:r>
      <w:r>
        <w:br/>
        <w:t xml:space="preserve"> Computer programmers are those who write computer software.</w:t>
      </w:r>
      <w:r>
        <w:br/>
        <w:t>They are the building blocks for all software, from the simplest applications to the most sophisticated ones.</w:t>
      </w:r>
      <w:r>
        <w:br/>
        <w:t xml:space="preserve">Scripting and </w:t>
      </w:r>
      <w:r>
        <w:t>breakpointing is also part of this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Techniques like Code refactoring can enhance readability.</w:t>
      </w:r>
      <w:r>
        <w:br/>
        <w:t>Trade-offs from this ideal involve finding enough programmers who know the language to build a team, the availability of compilers for that language, and the efficiency with which programs written in</w:t>
      </w:r>
      <w:r>
        <w:t xml:space="preserve"> a given language execute.</w:t>
      </w:r>
      <w:r>
        <w:br/>
        <w:t>Also, specific user environment and usage history can make it difficult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When debugging the problem in a GUI, the programmer can try to skip some user interaction</w:t>
      </w:r>
      <w:r>
        <w:t xml:space="preserve"> from the original problem description and check if remaining actions are sufficient for bugs to appear.</w:t>
      </w:r>
      <w:r>
        <w:br/>
        <w:t xml:space="preserve"> A similar technique used for database design is Entity-Relationship Modeling (ER Modeling).</w:t>
      </w:r>
      <w:r>
        <w:br/>
        <w:t>However, Charles Babbage had already written his first program for the Analytical Engine in 1837.</w:t>
      </w:r>
      <w:r>
        <w:br/>
        <w:t>Programming languages are essential for software development.</w:t>
      </w:r>
      <w:r>
        <w:br/>
        <w:t xml:space="preserve"> Auxiliary tasks accompanying and related to programming include analyzing requirements, testing, debugging (investigating and fixing problems), implement</w:t>
      </w:r>
      <w:r>
        <w:t>ation of build systems, and management of derived artifacts, such as programs' machine code.</w:t>
      </w:r>
    </w:p>
    <w:sectPr w:rsidR="00CA48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8699">
    <w:abstractNumId w:val="8"/>
  </w:num>
  <w:num w:numId="2" w16cid:durableId="319387263">
    <w:abstractNumId w:val="6"/>
  </w:num>
  <w:num w:numId="3" w16cid:durableId="1160459395">
    <w:abstractNumId w:val="5"/>
  </w:num>
  <w:num w:numId="4" w16cid:durableId="119155854">
    <w:abstractNumId w:val="4"/>
  </w:num>
  <w:num w:numId="5" w16cid:durableId="239606236">
    <w:abstractNumId w:val="7"/>
  </w:num>
  <w:num w:numId="6" w16cid:durableId="1413549666">
    <w:abstractNumId w:val="3"/>
  </w:num>
  <w:num w:numId="7" w16cid:durableId="1917397588">
    <w:abstractNumId w:val="2"/>
  </w:num>
  <w:num w:numId="8" w16cid:durableId="784620290">
    <w:abstractNumId w:val="1"/>
  </w:num>
  <w:num w:numId="9" w16cid:durableId="132882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7466"/>
    <w:rsid w:val="00CA48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