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5FDA" w:rsidRDefault="00420053">
      <w:r>
        <w:t>Use of a static code analysis tool can help detect some possible problems..</w:t>
      </w:r>
      <w:r>
        <w:br/>
        <w:t xml:space="preserve">While these are sometimes considered programming, often the term software development is used for this larger overall process – with the terms programming, </w:t>
      </w:r>
      <w:r>
        <w:t>implementation, and coding reserved for the writing and editing of code per se.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Some languages are very popular for particular kinds of applications, while som</w:t>
      </w:r>
      <w:r>
        <w:t>e languages are regularly used to write many different kinds of applications.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It is usually easier t</w:t>
      </w:r>
      <w:r>
        <w:t>o code in "high-level" languages than in "low-level" ones.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For example, COBOL is still strong in corpor</w:t>
      </w:r>
      <w:r>
        <w:t>ate data centers often on large mainframe computers, Fortran in engineering applications, scripting languages in Web development, and C in embedded software.</w:t>
      </w:r>
      <w:r>
        <w:br/>
        <w:t>Normally the first step in debugging is to attempt to reproduce the problem.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Trial-and-error/divide-and-conquer is needed: the programmer will try to remove some par</w:t>
      </w:r>
      <w:r>
        <w:t>ts of the original test case and check if the problem still exists.</w:t>
      </w:r>
      <w:r>
        <w:br/>
        <w:t>Scripting and breakpointing is also part of this process.</w:t>
      </w:r>
    </w:p>
    <w:sectPr w:rsidR="00C05F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745737">
    <w:abstractNumId w:val="8"/>
  </w:num>
  <w:num w:numId="2" w16cid:durableId="972759227">
    <w:abstractNumId w:val="6"/>
  </w:num>
  <w:num w:numId="3" w16cid:durableId="2011788288">
    <w:abstractNumId w:val="5"/>
  </w:num>
  <w:num w:numId="4" w16cid:durableId="333412199">
    <w:abstractNumId w:val="4"/>
  </w:num>
  <w:num w:numId="5" w16cid:durableId="2118720122">
    <w:abstractNumId w:val="7"/>
  </w:num>
  <w:num w:numId="6" w16cid:durableId="7100607">
    <w:abstractNumId w:val="3"/>
  </w:num>
  <w:num w:numId="7" w16cid:durableId="42291089">
    <w:abstractNumId w:val="2"/>
  </w:num>
  <w:num w:numId="8" w16cid:durableId="1214193307">
    <w:abstractNumId w:val="1"/>
  </w:num>
  <w:num w:numId="9" w16cid:durableId="218635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0053"/>
    <w:rsid w:val="00AA1D8D"/>
    <w:rsid w:val="00B47730"/>
    <w:rsid w:val="00C05FD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2023-12-06T08:22:00Z</dcterms:modified>
  <cp:category/>
</cp:coreProperties>
</file>