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475F9" w:rsidRDefault="007974C5">
      <w:r>
        <w:t xml:space="preserve"> The first step in most formal software development processes is requirements analysis, followed by testing to determine value modeling, implementation, and failure elimination (debugging)..</w:t>
      </w:r>
      <w:r>
        <w:br/>
        <w:t xml:space="preserve"> Popular modeling techniques include Object-Oriented Analysis and Design (OOAD) and Model-Driven Architecture (MDA).</w:t>
      </w:r>
      <w:r>
        <w:br/>
        <w:t>Integrated development environments (IDEs) aim to integrate all such help.</w:t>
      </w:r>
      <w:r>
        <w:br/>
        <w:t xml:space="preserve"> Different programming languages support different styles of programming (called programming paradigms).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 xml:space="preserve"> Whatever the approach to develop</w:t>
      </w:r>
      <w:r>
        <w:t>ment may be, the final program must satisfy some fundamental properties.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However, because an assembly language is little more than a different notation for a machine language,  tw</w:t>
      </w:r>
      <w:r>
        <w:t>o machines with different instruction sets also have different assembly languages.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>While these are sometimes considered programming, often the term software development is used for this larger overall process – with the terms programming, implementation, and coding reserved for the writing and editing of code per se.</w:t>
      </w:r>
      <w:r>
        <w:br/>
        <w:t>Trade-offs from this ideal involve fin</w:t>
      </w:r>
      <w:r>
        <w:t>ding enough programmers who know the language to build a team, the availability of compilers for that language, and the efficiency with which programs written in a given language execute.</w:t>
      </w:r>
      <w:r>
        <w:br/>
        <w:t>There exist a lot of different approaches for each of those tasks.</w:t>
      </w:r>
      <w:r>
        <w:br/>
        <w:t>In 1206, the Arab engineer Al-Jazari invented a programmable drum machine where a musical mechanical automaton could be made to play different rhythms and drum patterns, via pegs and cams.</w:t>
      </w:r>
      <w:r>
        <w:br/>
        <w:t xml:space="preserve"> Auxiliary tasks accompanying and related to programming include ana</w:t>
      </w:r>
      <w:r>
        <w:t>lyzing requirements, testing, debugging (investigating and fixing problems), implementation of build systems, and management of derived artifacts, such as programs' machine code.</w:t>
      </w:r>
    </w:p>
    <w:sectPr w:rsidR="000475F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87575669">
    <w:abstractNumId w:val="8"/>
  </w:num>
  <w:num w:numId="2" w16cid:durableId="621614602">
    <w:abstractNumId w:val="6"/>
  </w:num>
  <w:num w:numId="3" w16cid:durableId="1997764525">
    <w:abstractNumId w:val="5"/>
  </w:num>
  <w:num w:numId="4" w16cid:durableId="443383444">
    <w:abstractNumId w:val="4"/>
  </w:num>
  <w:num w:numId="5" w16cid:durableId="1600258400">
    <w:abstractNumId w:val="7"/>
  </w:num>
  <w:num w:numId="6" w16cid:durableId="1806266753">
    <w:abstractNumId w:val="3"/>
  </w:num>
  <w:num w:numId="7" w16cid:durableId="1821535153">
    <w:abstractNumId w:val="2"/>
  </w:num>
  <w:num w:numId="8" w16cid:durableId="1618677868">
    <w:abstractNumId w:val="1"/>
  </w:num>
  <w:num w:numId="9" w16cid:durableId="714619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5F9"/>
    <w:rsid w:val="0006063C"/>
    <w:rsid w:val="0015074B"/>
    <w:rsid w:val="0029639D"/>
    <w:rsid w:val="00326F90"/>
    <w:rsid w:val="007974C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2023-12-06T12:47:00Z</dcterms:modified>
  <cp:category/>
</cp:coreProperties>
</file>