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9CF" w:rsidRDefault="00326993">
      <w:r>
        <w:t>The choice of language used is subject to many considerations, such as company policy, suitability to task, availability of third-party packages, or individual preference..</w:t>
      </w:r>
      <w:r>
        <w:br/>
        <w:t xml:space="preserve">Many factors, having little or nothing to do with the ability of the </w:t>
      </w:r>
      <w:r>
        <w:t>computer to efficiently compile and execute the code, contribute to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It is very difficult to determine what are the most popular modern programming languages.</w:t>
      </w:r>
      <w:r>
        <w:br/>
        <w:t>It is usually easier to code in "high-level" languages than in "low-level" ones.</w:t>
      </w:r>
      <w:r>
        <w:br/>
        <w:t>Some of t</w:t>
      </w:r>
      <w:r>
        <w:t>hese factors include:</w:t>
      </w:r>
      <w:r>
        <w:br/>
        <w:t xml:space="preserve"> The presentation aspects of this (such as indents, line breaks, color highlighting, and so on) are often handled by the source code editor, but the content aspects reflect the programmer's talent and skills.</w:t>
      </w:r>
      <w:r>
        <w:br/>
        <w:t>Assembly languages were soon developed that let the programmer specify instruction in a text format (e.g., ADD X, TOTAL), with abbreviations for each operation code and meaningful names for specifying addresses.</w:t>
      </w:r>
      <w:r>
        <w:br/>
        <w:t>Text editors were also developed that allowed changes and corrections</w:t>
      </w:r>
      <w:r>
        <w:t xml:space="preserve"> to be made much more easily than with punched cards.</w:t>
      </w:r>
      <w:r>
        <w:br/>
        <w:t>By the late 1960s, data storage devices and computer terminals became inexpensive enough that programs could be created by typing directly into the computers.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High-level languages made the process of developing</w:t>
      </w:r>
      <w:r>
        <w:t xml:space="preserve"> a program simpler and more understandable, and less bound to the underlying hardware.</w:t>
      </w:r>
      <w:r>
        <w:br/>
        <w:t xml:space="preserve"> The academic field and the engineering practice of computer programming are both largely concerned with discovering and implementing the most efficient algorithms for a given class of problems.</w:t>
      </w:r>
      <w:r>
        <w:br/>
        <w:t>Compilers harnessed the power of computers to make programming easier by allowing programmers to specify calculations by entering a formula using infix notation.</w:t>
      </w:r>
      <w:r>
        <w:br/>
        <w:t>Some text editors such as Emacs allow GDB to be invoked through them</w:t>
      </w:r>
      <w:r>
        <w:t>, to provide a visual environment.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5F29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01645">
    <w:abstractNumId w:val="8"/>
  </w:num>
  <w:num w:numId="2" w16cid:durableId="1462575819">
    <w:abstractNumId w:val="6"/>
  </w:num>
  <w:num w:numId="3" w16cid:durableId="1499691297">
    <w:abstractNumId w:val="5"/>
  </w:num>
  <w:num w:numId="4" w16cid:durableId="729228399">
    <w:abstractNumId w:val="4"/>
  </w:num>
  <w:num w:numId="5" w16cid:durableId="1788498211">
    <w:abstractNumId w:val="7"/>
  </w:num>
  <w:num w:numId="6" w16cid:durableId="74405118">
    <w:abstractNumId w:val="3"/>
  </w:num>
  <w:num w:numId="7" w16cid:durableId="1146701126">
    <w:abstractNumId w:val="2"/>
  </w:num>
  <w:num w:numId="8" w16cid:durableId="396124436">
    <w:abstractNumId w:val="1"/>
  </w:num>
  <w:num w:numId="9" w16cid:durableId="810370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993"/>
    <w:rsid w:val="00326F90"/>
    <w:rsid w:val="005F29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