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151" w:rsidRDefault="00610BC5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Code-breaking algorithms have also existed for centuries.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programming, often the term software development is used for this larger overall process – with the terms programming, impl</w:t>
      </w:r>
      <w:r>
        <w:t>ementation, and coding reserved for the writing and editing of code per 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These compiled languages allow the programmer</w:t>
      </w:r>
      <w:r>
        <w:t xml:space="preserve"> to write programs in terms that are syntactically richer, and more capable of abstracting the code, making it easy to target varying machine instruction sets via compilation declarations and heuristics.</w:t>
      </w:r>
      <w:r>
        <w:br/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The first compiler related tool, the A-0 System, was developed in 1952 by Grace Hopper, who also coined the</w:t>
      </w:r>
      <w:r>
        <w:t xml:space="preserve"> term 'compiler'.</w:t>
      </w:r>
      <w:r>
        <w:br/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3351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399955">
    <w:abstractNumId w:val="8"/>
  </w:num>
  <w:num w:numId="2" w16cid:durableId="1961715645">
    <w:abstractNumId w:val="6"/>
  </w:num>
  <w:num w:numId="3" w16cid:durableId="1544244717">
    <w:abstractNumId w:val="5"/>
  </w:num>
  <w:num w:numId="4" w16cid:durableId="398527781">
    <w:abstractNumId w:val="4"/>
  </w:num>
  <w:num w:numId="5" w16cid:durableId="1790052642">
    <w:abstractNumId w:val="7"/>
  </w:num>
  <w:num w:numId="6" w16cid:durableId="1111513722">
    <w:abstractNumId w:val="3"/>
  </w:num>
  <w:num w:numId="7" w16cid:durableId="239752631">
    <w:abstractNumId w:val="2"/>
  </w:num>
  <w:num w:numId="8" w16cid:durableId="1291284491">
    <w:abstractNumId w:val="1"/>
  </w:num>
  <w:num w:numId="9" w16cid:durableId="33149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151"/>
    <w:rsid w:val="00610B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