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1347" w:rsidRDefault="00522FFA">
      <w:r>
        <w:t>It affects the aspects of quality above, including portability, usability and most importantly maintainability..</w:t>
      </w:r>
      <w:r>
        <w:br/>
      </w:r>
      <w:r>
        <w:t xml:space="preserve"> Some languages are very popular for particular kinds of applications, while some languages are regularly used to write many different kinds of applications.</w:t>
      </w:r>
      <w:r>
        <w:br/>
        <w:t xml:space="preserve"> Implementation techniques include imperative languages (object-oriented or procedural), functional languages, and logic languages.</w:t>
      </w:r>
      <w:r>
        <w:br/>
        <w:t>Sometimes software development is known as software engineering, especially when it employs formal methods or follows an engineering design process.</w:t>
      </w:r>
      <w:r>
        <w:br/>
        <w:t>In 1206, the Arab engineer Al-Jazari invented a programmable drum machine</w:t>
      </w:r>
      <w:r>
        <w:t xml:space="preserve"> where a musical mechanical automaton could be made to play different rhythms and drum patterns, via pegs and cams.</w:t>
      </w:r>
      <w:r>
        <w:br/>
        <w:t>However, Charles Babbage had already written his first program for the Analytical Engine in 1837.</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When debugging the problem in a GUI, the program</w:t>
      </w:r>
      <w:r>
        <w:t>mer can try to skip some user interaction from the original problem description and check if remaining actions are sufficient for bugs to appear.</w:t>
      </w:r>
      <w:r>
        <w:br/>
        <w:t>Expert programmers are familiar with a variety of well-established algorithms and their respective complexities and use this knowledge to choose algorithms that are best suited to the circumstances.</w:t>
      </w:r>
      <w:r>
        <w:br/>
        <w:t xml:space="preserve"> High-level languages made the process of developing a program simpler and more understandable, and less bound to the underlying hardware.</w:t>
      </w:r>
      <w:r>
        <w:br/>
        <w:t xml:space="preserve"> Programmable devices have e</w:t>
      </w:r>
      <w:r>
        <w:t>xisted for centuries.</w:t>
      </w:r>
      <w:r>
        <w:br/>
        <w:t xml:space="preserve"> The academic field and the engineering practice of computer programming are both largely concerned with discovering and implementing the most efficient algorithms for a given class of problems.</w:t>
      </w:r>
      <w:r>
        <w:br/>
        <w:t>Scripting and breakpointing is also part of this process.</w:t>
      </w:r>
      <w:r>
        <w:br/>
        <w:t>Some text editors such as Emacs allow GDB to be invoked through them, to provide a visual environment.</w:t>
      </w:r>
      <w:r>
        <w:br/>
        <w:t xml:space="preserve"> Allen Downey, in his book How To Think Like A Computer Scientist, writes:</w:t>
      </w:r>
      <w:r>
        <w:br/>
        <w:t xml:space="preserve"> Many computer languages provide a mechanism to call functi</w:t>
      </w:r>
      <w:r>
        <w:t>ons provided by shared libraries.</w:t>
      </w:r>
    </w:p>
    <w:sectPr w:rsidR="00C313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5512958">
    <w:abstractNumId w:val="8"/>
  </w:num>
  <w:num w:numId="2" w16cid:durableId="470246099">
    <w:abstractNumId w:val="6"/>
  </w:num>
  <w:num w:numId="3" w16cid:durableId="413283723">
    <w:abstractNumId w:val="5"/>
  </w:num>
  <w:num w:numId="4" w16cid:durableId="2039498977">
    <w:abstractNumId w:val="4"/>
  </w:num>
  <w:num w:numId="5" w16cid:durableId="2110853778">
    <w:abstractNumId w:val="7"/>
  </w:num>
  <w:num w:numId="6" w16cid:durableId="51467980">
    <w:abstractNumId w:val="3"/>
  </w:num>
  <w:num w:numId="7" w16cid:durableId="876544873">
    <w:abstractNumId w:val="2"/>
  </w:num>
  <w:num w:numId="8" w16cid:durableId="824199950">
    <w:abstractNumId w:val="1"/>
  </w:num>
  <w:num w:numId="9" w16cid:durableId="1088429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2FFA"/>
    <w:rsid w:val="00AA1D8D"/>
    <w:rsid w:val="00B47730"/>
    <w:rsid w:val="00C3134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2023-12-06T11:10:00Z</dcterms:modified>
  <cp:category/>
</cp:coreProperties>
</file>