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961" w:rsidRDefault="0019361D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Ideally, the programming language best suited for the task at hand will be selected.</w:t>
      </w:r>
      <w:r>
        <w:br/>
        <w:t>It is usually easier to code in "high-level" languages than in "low-level" ones.</w:t>
      </w:r>
      <w:r>
        <w:br/>
        <w:t>Many factors, having little or nothing to do with the ability of the computer to efficiently compile and execute the code, contribute to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Progra</w:t>
      </w:r>
      <w:r>
        <w:t>mming languages are essential for software development.</w:t>
      </w:r>
      <w:r>
        <w:br/>
        <w:t xml:space="preserve"> Implementation techniques include imperative languages (object-oriented or procedural), functional languages, and logic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For example, when a bug in a compiler can make it crash when parsing some large source file, a simplification of </w:t>
      </w:r>
      <w:r>
        <w:t>the test case that results in only few lines from the original source file can be sufficient to reproduce the same crash.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Later a control panel (plug board) added to his 1906 Type I Tabulator allowed it to be programmed for different jobs, and by the late 1940s, unit rec</w:t>
      </w:r>
      <w:r>
        <w:t>ord equipment such as the IBM 602 and IBM 604, were programmed by control panels in a similar way, as were the first electronic computers.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Integrated development environments (IDEs) aim to integrate all such help.</w:t>
      </w:r>
      <w:r>
        <w:br/>
        <w:t>However, with the concept of the stored-program com</w:t>
      </w:r>
      <w:r>
        <w:t>puter introduced in 1949, both programs and data were stored and manipulated in the same way in computer memory.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EE39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0346970">
    <w:abstractNumId w:val="8"/>
  </w:num>
  <w:num w:numId="2" w16cid:durableId="2089225496">
    <w:abstractNumId w:val="6"/>
  </w:num>
  <w:num w:numId="3" w16cid:durableId="555163184">
    <w:abstractNumId w:val="5"/>
  </w:num>
  <w:num w:numId="4" w16cid:durableId="1595043319">
    <w:abstractNumId w:val="4"/>
  </w:num>
  <w:num w:numId="5" w16cid:durableId="230387640">
    <w:abstractNumId w:val="7"/>
  </w:num>
  <w:num w:numId="6" w16cid:durableId="133181607">
    <w:abstractNumId w:val="3"/>
  </w:num>
  <w:num w:numId="7" w16cid:durableId="743721462">
    <w:abstractNumId w:val="2"/>
  </w:num>
  <w:num w:numId="8" w16cid:durableId="891499222">
    <w:abstractNumId w:val="1"/>
  </w:num>
  <w:num w:numId="9" w16cid:durableId="98666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61D"/>
    <w:rsid w:val="0029639D"/>
    <w:rsid w:val="00326F90"/>
    <w:rsid w:val="00AA1D8D"/>
    <w:rsid w:val="00B47730"/>
    <w:rsid w:val="00CB0664"/>
    <w:rsid w:val="00EE39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2023-12-06T05:44:00Z</dcterms:modified>
  <cp:category/>
</cp:coreProperties>
</file>