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54C" w:rsidRDefault="003F4D4C">
      <w:r>
        <w:t>Also, specific user environment and usage history can make it difficult to reproduce the problem..</w:t>
      </w:r>
      <w:r>
        <w:br/>
        <w:t xml:space="preserve">Later a control panel (plug board) added to his 1906 Type I Tabulator allowed it to be programmed for different jobs, and by the late 1940s, unit </w:t>
      </w:r>
      <w:r>
        <w:t>record equipment such as the IBM 602 and IBM 604, were programmed by control panels in a similar way, as were the first electronic computers.</w:t>
      </w:r>
      <w:r>
        <w:br/>
        <w:t xml:space="preserve"> Readability is important because programmers spend the majority of their time reading, trying to understand, reusing and modifying existing source code, rather than writing new source code.</w:t>
      </w:r>
      <w:r>
        <w:br/>
        <w:t>Scripting and breakpointing is also part of this process.</w:t>
      </w:r>
      <w:r>
        <w:br/>
        <w:t xml:space="preserve"> Implementation techniques include imperative languages (object-oriented or procedural), functional languages, and logic </w:t>
      </w:r>
      <w:r>
        <w:t>languages.</w:t>
      </w:r>
      <w:r>
        <w:br/>
        <w:t>Many applications use a mix of several languages in their construction and use.</w:t>
      </w:r>
      <w:r>
        <w:br/>
        <w:t xml:space="preserve"> A similar technique used for database design is Entity-Relationship Modeling (ER Modeling).</w:t>
      </w:r>
      <w:r>
        <w:br/>
        <w:t>However, readability is more than just programming style.</w:t>
      </w:r>
      <w:r>
        <w:br/>
        <w:t>Some languages are more prone to some kinds of faults because their specification does not require compilers to perform as much checking as other languages.</w:t>
      </w:r>
      <w:r>
        <w:br/>
        <w:t>In 1801, the Jacquard loom could produce entirely different weaves by changing the "program" – a series of pasteb</w:t>
      </w:r>
      <w:r>
        <w:t>oard cards with holes punched in them.</w:t>
      </w:r>
      <w:r>
        <w:br/>
        <w:t>A study found that a few simple readability transformations made code shorter and drastically reduced the time to understand it.</w:t>
      </w:r>
      <w:r>
        <w:br/>
        <w:t xml:space="preserve"> Programs were mostly entered using punched cards or paper tape.</w:t>
      </w:r>
      <w:r>
        <w:br/>
        <w:t>Many programmers use forms of Agile software development where the various stages of formal software development are more integrated together into short cycles that take a few weeks rather than years.</w:t>
      </w:r>
      <w:r>
        <w:br/>
        <w:t>Methods of measuring programming language popularity include: counting the num</w:t>
      </w:r>
      <w:r>
        <w:t>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Trial-and-error/divide-and-conquer is needed: the programmer will try to remove some parts of the original test case and check if the problem still exists.</w:t>
      </w:r>
    </w:p>
    <w:sectPr w:rsidR="002605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6993258">
    <w:abstractNumId w:val="8"/>
  </w:num>
  <w:num w:numId="2" w16cid:durableId="1130786250">
    <w:abstractNumId w:val="6"/>
  </w:num>
  <w:num w:numId="3" w16cid:durableId="1155799702">
    <w:abstractNumId w:val="5"/>
  </w:num>
  <w:num w:numId="4" w16cid:durableId="1330325529">
    <w:abstractNumId w:val="4"/>
  </w:num>
  <w:num w:numId="5" w16cid:durableId="1506245271">
    <w:abstractNumId w:val="7"/>
  </w:num>
  <w:num w:numId="6" w16cid:durableId="394594616">
    <w:abstractNumId w:val="3"/>
  </w:num>
  <w:num w:numId="7" w16cid:durableId="42876511">
    <w:abstractNumId w:val="2"/>
  </w:num>
  <w:num w:numId="8" w16cid:durableId="1222793222">
    <w:abstractNumId w:val="1"/>
  </w:num>
  <w:num w:numId="9" w16cid:durableId="144685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54C"/>
    <w:rsid w:val="0029639D"/>
    <w:rsid w:val="00326F90"/>
    <w:rsid w:val="003F4D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