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D5A" w:rsidRDefault="00DC44D1">
      <w:r>
        <w:t xml:space="preserve"> Allen Downey, in his book How To Think Like A Computer Scientist, writes:</w:t>
      </w:r>
      <w:r>
        <w:br/>
      </w:r>
      <w:r>
        <w:t xml:space="preserve"> Many computer languages provide a mechanism to call functions provided by shared libraries..</w:t>
      </w:r>
      <w:r>
        <w:br/>
        <w:t>In 1801, the Jacquard loom could produce entirely different weaves by changing the "program" – a series of pasteboard cards with holes punched in them.</w:t>
      </w:r>
      <w:r>
        <w:br/>
        <w:t xml:space="preserve"> The first computer program is generally dated to 1843, when mathematician Ada Lovelace published an algorithm to calculate a sequence of Bernoulli numbers, intended to be carried out by Charles Babbage's Analytical Engine.</w:t>
      </w:r>
      <w:r>
        <w:br/>
        <w:t>The choice of language used is subject to many considerations, such as company policy, suitability to task, availability of third-party</w:t>
      </w:r>
      <w:r>
        <w:t xml:space="preserve"> packages, or individual preference.</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w:t>
      </w:r>
      <w:r>
        <w:t>euristics.</w:t>
      </w:r>
      <w:r>
        <w:br/>
        <w:t>There are many approaches to the Software development process.</w:t>
      </w:r>
      <w:r>
        <w:br/>
        <w:t>Techniques like Code refactoring can enhance readability.</w:t>
      </w:r>
      <w:r>
        <w:br/>
        <w:t>It affects the aspects of quality above, including portability, usability and most importantly maintainability.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Programming languages</w:t>
      </w:r>
      <w:r>
        <w:t xml:space="preserve"> are essential for software development.</w:t>
      </w:r>
      <w:r>
        <w:br/>
        <w:t>By the late 1960s, data storage devices and computer terminals became inexpensive enough that programs could be created by typing directly into the computers.</w:t>
      </w:r>
      <w:r>
        <w:br/>
        <w:t xml:space="preserve"> Code-breaking algorithms have also existed for centuries.</w:t>
      </w:r>
      <w:r>
        <w:br/>
        <w:t>It is usually easier to code in "high-level" languages than in "low-level" ones.</w:t>
      </w:r>
      <w:r>
        <w:br/>
        <w:t>Unreadable code often leads to bugs, inefficiencies, and duplicated code.</w:t>
      </w:r>
    </w:p>
    <w:sectPr w:rsidR="008E0D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196944">
    <w:abstractNumId w:val="8"/>
  </w:num>
  <w:num w:numId="2" w16cid:durableId="363872340">
    <w:abstractNumId w:val="6"/>
  </w:num>
  <w:num w:numId="3" w16cid:durableId="338044703">
    <w:abstractNumId w:val="5"/>
  </w:num>
  <w:num w:numId="4" w16cid:durableId="1898080922">
    <w:abstractNumId w:val="4"/>
  </w:num>
  <w:num w:numId="5" w16cid:durableId="1872919507">
    <w:abstractNumId w:val="7"/>
  </w:num>
  <w:num w:numId="6" w16cid:durableId="277880495">
    <w:abstractNumId w:val="3"/>
  </w:num>
  <w:num w:numId="7" w16cid:durableId="1992781700">
    <w:abstractNumId w:val="2"/>
  </w:num>
  <w:num w:numId="8" w16cid:durableId="1325740971">
    <w:abstractNumId w:val="1"/>
  </w:num>
  <w:num w:numId="9" w16cid:durableId="146692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0D5A"/>
    <w:rsid w:val="00AA1D8D"/>
    <w:rsid w:val="00B47730"/>
    <w:rsid w:val="00CB0664"/>
    <w:rsid w:val="00DC44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