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7CD3" w:rsidRDefault="004850B0">
      <w:r>
        <w:t>Use of a static code analysis tool can help detect some possible problems..</w:t>
      </w:r>
      <w:r>
        <w:br/>
        <w:t>Programming languages are essential for software development.</w:t>
      </w:r>
      <w:r>
        <w:br/>
        <w:t>Techniques like Code refactoring can enhance readability.</w:t>
      </w:r>
      <w:r>
        <w:br/>
        <w:t xml:space="preserve">Methods of measuring programming language </w:t>
      </w:r>
      <w:r>
        <w:t>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Whatever the approach to development may be, the final program must satisfy some fundamental properties.</w:t>
      </w:r>
      <w:r>
        <w:br/>
        <w:t xml:space="preserve"> Debugging is a very important task in the so</w:t>
      </w:r>
      <w:r>
        <w:t>ftware development process since having defects in a program can have significant consequences for its users.</w:t>
      </w:r>
      <w:r>
        <w:br/>
        <w:t xml:space="preserve"> Machine code was the language of early programs, written in the instruction set of the particular machine, often in binary notation.</w:t>
      </w:r>
      <w:r>
        <w:br/>
        <w:t>While these are sometimes considered programming, often the term software development is used for this larger overall process – with the terms programming, implementation, and coding reserved for the writing and editing of code per se.</w:t>
      </w:r>
      <w:r>
        <w:br/>
        <w:t>Later a control panel (plug boar</w:t>
      </w:r>
      <w:r>
        <w:t>d) added to his 1906 Type I Tabulator allowed it to be programmed for different jobs, and by the late 1940s, unit record equipment such as the IBM 602 and IBM 604, were programmed by control panels in a similar way, as were the first electronic computers.</w:t>
      </w:r>
      <w:r>
        <w:br/>
        <w:t>Also, specific user environment and usage history can make it difficult to reproduce the problem.</w:t>
      </w:r>
      <w:r>
        <w:br/>
        <w:t xml:space="preserve"> A similar technique used for database design is Entity-Relationship Modeling (ER Modeling).</w:t>
      </w:r>
      <w:r>
        <w:br/>
        <w:t xml:space="preserve">Many factors, having little or nothing to do with the ability of </w:t>
      </w:r>
      <w:r>
        <w:t>the computer to efficiently compile and execute the code, contribute to readability.</w:t>
      </w:r>
      <w:r>
        <w:br/>
        <w:t xml:space="preserve"> Code-breaking algorithms have also existed for centuries.</w:t>
      </w:r>
      <w:r>
        <w:br/>
        <w:t xml:space="preserve"> In the 1880s, Herman Hollerith invented the concept of storing data in machine-readable form.</w:t>
      </w:r>
      <w:r>
        <w:br/>
        <w:t>Compilers harnessed the power of computers to make programming easier by allowing programmers to specify calculations by entering a formula using infix notation.</w:t>
      </w:r>
    </w:p>
    <w:sectPr w:rsidR="00787C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4028727">
    <w:abstractNumId w:val="8"/>
  </w:num>
  <w:num w:numId="2" w16cid:durableId="1110200536">
    <w:abstractNumId w:val="6"/>
  </w:num>
  <w:num w:numId="3" w16cid:durableId="169217152">
    <w:abstractNumId w:val="5"/>
  </w:num>
  <w:num w:numId="4" w16cid:durableId="746928230">
    <w:abstractNumId w:val="4"/>
  </w:num>
  <w:num w:numId="5" w16cid:durableId="1567256526">
    <w:abstractNumId w:val="7"/>
  </w:num>
  <w:num w:numId="6" w16cid:durableId="1500779025">
    <w:abstractNumId w:val="3"/>
  </w:num>
  <w:num w:numId="7" w16cid:durableId="1324091086">
    <w:abstractNumId w:val="2"/>
  </w:num>
  <w:num w:numId="8" w16cid:durableId="1249845051">
    <w:abstractNumId w:val="1"/>
  </w:num>
  <w:num w:numId="9" w16cid:durableId="180237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50B0"/>
    <w:rsid w:val="00787CD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2023-12-06T05:56:00Z</dcterms:modified>
  <cp:category/>
</cp:coreProperties>
</file>