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4805" w:rsidRDefault="00CA3D49">
      <w:r>
        <w:t>For example, when a bug in a compiler can make it crash when parsing some large source file, a simplification of the test case that results in only few lines from the original source file can be sufficient to reproduce the same crash..</w:t>
      </w:r>
      <w:r>
        <w:br/>
        <w:t xml:space="preserve">In the 9th </w:t>
      </w:r>
      <w:r>
        <w:t>century, the Arab mathematician Al-Kindi described a cryptographic algorithm for deciphering encrypted code, in A Manuscript on Deciphering Cryptographic Messages.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The academic field and the engineering practice of computer programming are both largely concerned with discovering and implementing the most efficie</w:t>
      </w:r>
      <w:r>
        <w:t>nt algorithms for a given class of problems.</w:t>
      </w:r>
      <w:r>
        <w:br/>
        <w:t>It affects the aspects of quality above, including portability, usability and most importantly maintainability.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A study found that a few simple readability transformations made code shorter and drastically reduced the time to understand it.</w:t>
      </w:r>
      <w:r>
        <w:br/>
        <w:t>There are many approaches to the Sof</w:t>
      </w:r>
      <w:r>
        <w:t>tware development process.</w:t>
      </w:r>
      <w:r>
        <w:br/>
        <w:t xml:space="preserve"> High-level languages made the process of developing a program simpler and more understandable, and less bound to the underlying hardware.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Debugging is </w:t>
      </w:r>
      <w:r>
        <w:t>often done with IDEs. Standalone debuggers like GDB are also used, and these often provide less of a visual environment, usually using a command line.</w:t>
      </w:r>
      <w:r>
        <w:br/>
        <w:t>In 1801, the Jacquard loom could produce entirely different weaves by changing the "program" – a series of pasteboard cards with holes punched in them.</w:t>
      </w:r>
      <w:r>
        <w:br/>
        <w:t>However, Charles Babbage had already written his first program for the Analytical Engine in 1837.</w:t>
      </w:r>
      <w:r>
        <w:br/>
      </w:r>
    </w:p>
    <w:sectPr w:rsidR="00A548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2117791">
    <w:abstractNumId w:val="8"/>
  </w:num>
  <w:num w:numId="2" w16cid:durableId="921639831">
    <w:abstractNumId w:val="6"/>
  </w:num>
  <w:num w:numId="3" w16cid:durableId="2108236519">
    <w:abstractNumId w:val="5"/>
  </w:num>
  <w:num w:numId="4" w16cid:durableId="369720092">
    <w:abstractNumId w:val="4"/>
  </w:num>
  <w:num w:numId="5" w16cid:durableId="1167674004">
    <w:abstractNumId w:val="7"/>
  </w:num>
  <w:num w:numId="6" w16cid:durableId="1019351852">
    <w:abstractNumId w:val="3"/>
  </w:num>
  <w:num w:numId="7" w16cid:durableId="236019910">
    <w:abstractNumId w:val="2"/>
  </w:num>
  <w:num w:numId="8" w16cid:durableId="323514148">
    <w:abstractNumId w:val="1"/>
  </w:num>
  <w:num w:numId="9" w16cid:durableId="2058891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54805"/>
    <w:rsid w:val="00AA1D8D"/>
    <w:rsid w:val="00B47730"/>
    <w:rsid w:val="00CA3D4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2023-12-06T08:03:00Z</dcterms:modified>
  <cp:category/>
</cp:coreProperties>
</file>