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AF5" w:rsidRDefault="000F0557">
      <w:r>
        <w:t xml:space="preserve"> High-level languages made the process of developing a program simpler and more understandable, and less bound to the underlying hardware..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 xml:space="preserve"> Programmable devices have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programming languages support different styles of programming (called programming paradigms).</w:t>
      </w:r>
      <w:r>
        <w:br/>
        <w:t xml:space="preserve">Many programmers use </w:t>
      </w:r>
      <w:r>
        <w:t>forms of Agile software development where the various stages of formal software development are more integrated together into short cycles that take a few weeks rather than years.</w:t>
      </w:r>
      <w:r>
        <w:br/>
        <w:t>Techniques like Code refactoring can enhance readability.</w:t>
      </w:r>
      <w:r>
        <w:br/>
        <w:t>One approach popular for requirements analysis is Use Case analysis.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Charles Babbage had already writte</w:t>
      </w:r>
      <w:r>
        <w:t>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text editors such as Emacs allow GDB to be invoked through them, to provide a visua</w:t>
      </w:r>
      <w:r>
        <w:t>l environment.</w:t>
      </w:r>
      <w:r>
        <w:br/>
        <w:t xml:space="preserve"> Computer programmers are those who write computer software.</w:t>
      </w:r>
    </w:p>
    <w:sectPr w:rsidR="00EC1A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864584">
    <w:abstractNumId w:val="8"/>
  </w:num>
  <w:num w:numId="2" w16cid:durableId="1378116907">
    <w:abstractNumId w:val="6"/>
  </w:num>
  <w:num w:numId="3" w16cid:durableId="357048431">
    <w:abstractNumId w:val="5"/>
  </w:num>
  <w:num w:numId="4" w16cid:durableId="847215111">
    <w:abstractNumId w:val="4"/>
  </w:num>
  <w:num w:numId="5" w16cid:durableId="2068264283">
    <w:abstractNumId w:val="7"/>
  </w:num>
  <w:num w:numId="6" w16cid:durableId="556402440">
    <w:abstractNumId w:val="3"/>
  </w:num>
  <w:num w:numId="7" w16cid:durableId="1547765217">
    <w:abstractNumId w:val="2"/>
  </w:num>
  <w:num w:numId="8" w16cid:durableId="1763724514">
    <w:abstractNumId w:val="1"/>
  </w:num>
  <w:num w:numId="9" w16cid:durableId="65576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557"/>
    <w:rsid w:val="0015074B"/>
    <w:rsid w:val="0029639D"/>
    <w:rsid w:val="00326F90"/>
    <w:rsid w:val="00AA1D8D"/>
    <w:rsid w:val="00B47730"/>
    <w:rsid w:val="00CB0664"/>
    <w:rsid w:val="00EC1A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