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1C90" w:rsidRDefault="00CC000E">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For example, COBOL is still strong in corporate data centers often on large mainframe computers, Fortran in engineering applications, scripting languages in Web development, and C in embedded software.</w:t>
      </w:r>
      <w:r>
        <w:br/>
        <w:t>Text editors were also developed that allowed changes and corrections to be made much more easily than with punched cards.</w:t>
      </w:r>
      <w:r>
        <w:br/>
        <w:t>The choice of language used is subject to many considerations, such as company policy, suitability to task, availability of third-party packages, or individual preference.</w:t>
      </w:r>
      <w:r>
        <w:br/>
        <w:t xml:space="preserve"> Debugging is </w:t>
      </w:r>
      <w:r>
        <w:t>often done with IDEs. Standalone debuggers like GDB are also used, and these often provide less of a visual environment, usually using a command line.</w:t>
      </w:r>
      <w:r>
        <w:br/>
        <w:t>It affects the aspects of quality above, including portability, usability and most importantly maintainability.</w:t>
      </w:r>
      <w:r>
        <w:br/>
        <w:t xml:space="preserve"> Programs were mostly entered using punched cards or paper tape.</w:t>
      </w:r>
      <w:r>
        <w:br/>
        <w:t>This can be a non-trivial task, for example as with parallel processes or some unusual software bugs.</w:t>
      </w:r>
      <w:r>
        <w:br/>
        <w:t xml:space="preserve"> Popular modeling techniques include Object-Oriented Analysis and Design (OOAD) an</w:t>
      </w:r>
      <w:r>
        <w:t>d Model-Driven Architecture (MDA).</w:t>
      </w:r>
      <w:r>
        <w:br/>
        <w:t xml:space="preserve"> Different programming languages support different styles of programming (called programming paradigms).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Allen Downey, in his book How To Think Like A Computer Scientist, writes:</w:t>
      </w:r>
      <w:r>
        <w:br/>
        <w:t xml:space="preserve"> Many com</w:t>
      </w:r>
      <w:r>
        <w:t>puter languages provide a mechanism to call functions provided by shared libraries.</w:t>
      </w:r>
      <w:r>
        <w:br/>
        <w:t>Trial-and-error/divide-and-conquer is needed: the programmer will try to remove some parts of the original test case and check if the problem still exists.</w:t>
      </w:r>
      <w:r>
        <w:br/>
        <w:t>FORTRAN, the first widely used high-level language to have a functional implementation, came out in 1957, and many other languages were soon developed—in particular, COBOL aimed at commercial data processing, and Lisp for computer research.</w:t>
      </w:r>
      <w:r>
        <w:br/>
        <w:t>He gave the first description o</w:t>
      </w:r>
      <w:r>
        <w:t>f cryptanalysis by frequency analysis, the earliest code-breaking algorithm.</w:t>
      </w:r>
    </w:p>
    <w:sectPr w:rsidR="00A61C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2356466">
    <w:abstractNumId w:val="8"/>
  </w:num>
  <w:num w:numId="2" w16cid:durableId="2134248315">
    <w:abstractNumId w:val="6"/>
  </w:num>
  <w:num w:numId="3" w16cid:durableId="303967497">
    <w:abstractNumId w:val="5"/>
  </w:num>
  <w:num w:numId="4" w16cid:durableId="268048200">
    <w:abstractNumId w:val="4"/>
  </w:num>
  <w:num w:numId="5" w16cid:durableId="1537083178">
    <w:abstractNumId w:val="7"/>
  </w:num>
  <w:num w:numId="6" w16cid:durableId="1660307936">
    <w:abstractNumId w:val="3"/>
  </w:num>
  <w:num w:numId="7" w16cid:durableId="992634797">
    <w:abstractNumId w:val="2"/>
  </w:num>
  <w:num w:numId="8" w16cid:durableId="201794747">
    <w:abstractNumId w:val="1"/>
  </w:num>
  <w:num w:numId="9" w16cid:durableId="466360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61C90"/>
    <w:rsid w:val="00AA1D8D"/>
    <w:rsid w:val="00B47730"/>
    <w:rsid w:val="00CB0664"/>
    <w:rsid w:val="00CC00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2023-12-06T07:13:00Z</dcterms:modified>
  <cp:category/>
</cp:coreProperties>
</file>