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48FE" w:rsidRDefault="004B7482">
      <w:r>
        <w:t>Ideally, the programming language best suited for the task at hand will be selected..</w:t>
      </w:r>
      <w:r>
        <w:br/>
        <w:t xml:space="preserve">Languages form an approximate spectrum from "low-level" to "high-level"; "low-level" languages are typically more machine-oriented and faster to execute, whereas </w:t>
      </w:r>
      <w:r>
        <w:t>"high-level" languages are more abstract and easier to use but execute less quickly.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</w:t>
      </w:r>
      <w:r>
        <w:t>is similar to learning a foreign language.</w:t>
      </w:r>
      <w:r>
        <w:br/>
        <w:t>However, readability is more than just programming style.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Text editors were also developed that allowed changes and corrections to be made much more easily than with punched cards.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They are the building b</w:t>
      </w:r>
      <w:r>
        <w:t>locks for all software, from the simplest applications to the most sophisticated ones.</w:t>
      </w:r>
      <w:r>
        <w:br/>
        <w:t>The Unified Modeling Language (UML) is a notation used for both the OOAD and MDA.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While these are sometimes considered programming, often the term software development is used for this larger overall process – with the terms programming, implementation, and co</w:t>
      </w:r>
      <w:r>
        <w:t>ding reserved for the writing and editing of code per se.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It is very difficult to determine what are the most popular modern programming la</w:t>
      </w:r>
      <w:r>
        <w:t>nguages.</w:t>
      </w:r>
    </w:p>
    <w:sectPr w:rsidR="008648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6778672">
    <w:abstractNumId w:val="8"/>
  </w:num>
  <w:num w:numId="2" w16cid:durableId="161894807">
    <w:abstractNumId w:val="6"/>
  </w:num>
  <w:num w:numId="3" w16cid:durableId="42752609">
    <w:abstractNumId w:val="5"/>
  </w:num>
  <w:num w:numId="4" w16cid:durableId="2035576041">
    <w:abstractNumId w:val="4"/>
  </w:num>
  <w:num w:numId="5" w16cid:durableId="864320331">
    <w:abstractNumId w:val="7"/>
  </w:num>
  <w:num w:numId="6" w16cid:durableId="1172260841">
    <w:abstractNumId w:val="3"/>
  </w:num>
  <w:num w:numId="7" w16cid:durableId="781148196">
    <w:abstractNumId w:val="2"/>
  </w:num>
  <w:num w:numId="8" w16cid:durableId="287206243">
    <w:abstractNumId w:val="1"/>
  </w:num>
  <w:num w:numId="9" w16cid:durableId="37022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7482"/>
    <w:rsid w:val="008648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2023-12-06T05:07:00Z</dcterms:modified>
  <cp:category/>
</cp:coreProperties>
</file>