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4DD2" w:rsidRDefault="009900D7">
      <w:r>
        <w:t>Normally the first step in debugging is to attempt to reproduce the problem..</w:t>
      </w:r>
      <w:r>
        <w:br/>
        <w:t>Techniques like Code refactoring can enhance readability.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 xml:space="preserve"> Different programming languages support different styles of programming (called programming paradigms).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Trade-offs from this ideal involve finding enough programmers who know the language to build a team, the availability of compilers for </w:t>
      </w:r>
      <w:r>
        <w:t>that language, and the efficiency with which programs written in a given language execute.</w:t>
      </w:r>
      <w:r>
        <w:br/>
        <w:t>A study found that a few simple readability transformations made code shorter and drastically reduced the time to understand it.</w:t>
      </w:r>
      <w:r>
        <w:br/>
        <w:t>However, Charles Babbage had already written his first program for the Analytical Engine in 1837.</w:t>
      </w:r>
      <w:r>
        <w:br/>
        <w:t>There are many approaches to the Software development process.</w:t>
      </w:r>
      <w:r>
        <w:br/>
        <w:t>Use of a static code analysis tool can help detect some possible problems.</w:t>
      </w:r>
      <w:r>
        <w:br/>
        <w:t xml:space="preserve"> The first computer program is generally dated to 1843, </w:t>
      </w:r>
      <w:r>
        <w:t>when mathematician Ada Lovelace published an algorithm to calculate a sequence of Bernoulli numbers, intended to be carried out by Charles Babbage's Analytical Engine.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Many applications use a mix of several languages in their construction and use.</w:t>
      </w:r>
      <w:r>
        <w:br/>
        <w:t>While these are sometimes considered programming, often the term software development is used for this larger overall pro</w:t>
      </w:r>
      <w:r>
        <w:t>cess – with the terms programming, implementation, and coding reserved for the writing and editing of code per se.</w:t>
      </w:r>
      <w:r>
        <w:br/>
      </w:r>
    </w:p>
    <w:sectPr w:rsidR="00504D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3068883">
    <w:abstractNumId w:val="8"/>
  </w:num>
  <w:num w:numId="2" w16cid:durableId="970138484">
    <w:abstractNumId w:val="6"/>
  </w:num>
  <w:num w:numId="3" w16cid:durableId="1704016980">
    <w:abstractNumId w:val="5"/>
  </w:num>
  <w:num w:numId="4" w16cid:durableId="2113819076">
    <w:abstractNumId w:val="4"/>
  </w:num>
  <w:num w:numId="5" w16cid:durableId="1302152540">
    <w:abstractNumId w:val="7"/>
  </w:num>
  <w:num w:numId="6" w16cid:durableId="265038861">
    <w:abstractNumId w:val="3"/>
  </w:num>
  <w:num w:numId="7" w16cid:durableId="1980718675">
    <w:abstractNumId w:val="2"/>
  </w:num>
  <w:num w:numId="8" w16cid:durableId="362052903">
    <w:abstractNumId w:val="1"/>
  </w:num>
  <w:num w:numId="9" w16cid:durableId="886724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4DD2"/>
    <w:rsid w:val="009900D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2023-12-06T11:46:00Z</dcterms:modified>
  <cp:category/>
</cp:coreProperties>
</file>