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73CE" w:rsidRDefault="00573DBC">
      <w:r>
        <w:t xml:space="preserve"> It is very difficult to determine what are the most popular modern programming languages..</w:t>
      </w:r>
      <w:r>
        <w:br/>
      </w:r>
      <w:r>
        <w:t xml:space="preserve"> Debugging is a very important task in the software development process since having defects in a program can have significant consequences for its users.</w:t>
      </w:r>
      <w:r>
        <w:br/>
        <w:t>One approach popular for requirements analysis is Use Case analysis.</w:t>
      </w:r>
      <w:r>
        <w:br/>
        <w:t>Normally the first step in debugging is to attempt to reproduce the problem.</w:t>
      </w:r>
      <w:r>
        <w:br/>
        <w:t>However, with the concept of the stored-program computer introduced in 1949, both programs and data were stored and manipulated in the same way in computer memory.</w:t>
      </w:r>
      <w:r>
        <w:br/>
        <w:t xml:space="preserve"> After the bug is reproduced, the input of the </w:t>
      </w:r>
      <w:r>
        <w:t>program may need to be simplified to make it easier to debug.</w:t>
      </w:r>
      <w:r>
        <w:br/>
        <w:t>There exist a lot of different approaches for each of those tasks.</w:t>
      </w:r>
      <w:r>
        <w:br/>
        <w:t>However, Charles Babbage had already written his first program for the Analytical Engine in 1837.</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languages are more prone to some kinds o</w:t>
      </w:r>
      <w:r>
        <w:t>f faults because their specification does not require compilers to perform as much checking as other languages.</w:t>
      </w:r>
      <w:r>
        <w:br/>
        <w:t xml:space="preserve"> Various visual programming languages have also been developed with the intent to resolve readability concerns by adopting non-traditional approaches to code structure and display.</w:t>
      </w:r>
      <w:r>
        <w:br/>
        <w:t>Compilers harnessed the power of computers to make programming easier by allowing programmers to specify calculations by entering a formula using infix notation.</w:t>
      </w:r>
      <w:r>
        <w:br/>
        <w:t xml:space="preserve"> Code-breaking algorithms have also existed for centuries</w:t>
      </w:r>
      <w:r>
        <w:t>.</w:t>
      </w:r>
      <w:r>
        <w:br/>
        <w:t xml:space="preserve"> Different programming languages support different styles of programming (called programming paradigms).</w:t>
      </w:r>
      <w:r>
        <w:br/>
        <w:t>As early as the 9th century, a programmable music sequencer was invented by the Persian Banu Musa brothers, who described an automated mechanical flute player in the Book of Ingenious Devices.</w:t>
      </w:r>
    </w:p>
    <w:sectPr w:rsidR="006373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4412449">
    <w:abstractNumId w:val="8"/>
  </w:num>
  <w:num w:numId="2" w16cid:durableId="1471708058">
    <w:abstractNumId w:val="6"/>
  </w:num>
  <w:num w:numId="3" w16cid:durableId="1021971931">
    <w:abstractNumId w:val="5"/>
  </w:num>
  <w:num w:numId="4" w16cid:durableId="589049443">
    <w:abstractNumId w:val="4"/>
  </w:num>
  <w:num w:numId="5" w16cid:durableId="1333100329">
    <w:abstractNumId w:val="7"/>
  </w:num>
  <w:num w:numId="6" w16cid:durableId="479423979">
    <w:abstractNumId w:val="3"/>
  </w:num>
  <w:num w:numId="7" w16cid:durableId="311645213">
    <w:abstractNumId w:val="2"/>
  </w:num>
  <w:num w:numId="8" w16cid:durableId="1046489108">
    <w:abstractNumId w:val="1"/>
  </w:num>
  <w:num w:numId="9" w16cid:durableId="810365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3DBC"/>
    <w:rsid w:val="006373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2023-12-06T12:19:00Z</dcterms:modified>
  <cp:category/>
</cp:coreProperties>
</file>