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A74" w:rsidRDefault="00995719">
      <w:r>
        <w:t>Trial-and-error/divide-and-conquer is needed: the programmer will try to remove some parts of the original test case and check if the problem still exists..</w:t>
      </w:r>
      <w:r>
        <w:br/>
        <w:t xml:space="preserve">Expert programmers are familiar with a variety of well-established algorithms and their </w:t>
      </w:r>
      <w:r>
        <w:t>respective complexities and use this knowledge to choose algorithms that are best suited to the circumstances.</w:t>
      </w:r>
      <w:r>
        <w:br/>
        <w:t>It is usually easier to code in "high-level" languages than in "low-level" ones.</w:t>
      </w:r>
      <w:r>
        <w:br/>
        <w:t xml:space="preserve"> Debugging is a very important task in the software development process since having defects in a program can have significant consequences for its users.</w:t>
      </w:r>
      <w:r>
        <w:br/>
        <w:t xml:space="preserve"> Various visual programming languages have also been developed with the intent to resolve readability concerns by adopting non-traditional approaches to code structu</w:t>
      </w:r>
      <w:r>
        <w:t>re and display.</w:t>
      </w:r>
      <w:r>
        <w:br/>
        <w:t>By the late 1960s, data storage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 xml:space="preserve"> Readability is important because programmers spend the majority of their time reading, trying to understa</w:t>
      </w:r>
      <w:r>
        <w:t>nd, reusing and modifying existing source code, rather than writing new source code.</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w:t>
      </w:r>
      <w:r>
        <w:t>nguages.</w:t>
      </w:r>
      <w:r>
        <w:br/>
        <w:t xml:space="preserve"> In the 1880s, Herman Hollerith invented the concept of storing data in machine-readable form.</w:t>
      </w:r>
      <w:r>
        <w:br/>
        <w:t xml:space="preserve"> Whatever the approach to development may be, the final program must satisfy some fundamental properties.</w:t>
      </w:r>
      <w:r>
        <w:br/>
        <w:t>They are the building blocks for all software, from the simplest applications to the most sophisticated ones.</w:t>
      </w:r>
      <w:r>
        <w:br/>
        <w:t>Provided the functions in a library follow the appropriate run-time conventions (e.g., method of passing arguments), then these functions may be written in any other language.</w:t>
      </w:r>
    </w:p>
    <w:sectPr w:rsidR="00F33A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441769">
    <w:abstractNumId w:val="8"/>
  </w:num>
  <w:num w:numId="2" w16cid:durableId="716321764">
    <w:abstractNumId w:val="6"/>
  </w:num>
  <w:num w:numId="3" w16cid:durableId="1013729784">
    <w:abstractNumId w:val="5"/>
  </w:num>
  <w:num w:numId="4" w16cid:durableId="973174941">
    <w:abstractNumId w:val="4"/>
  </w:num>
  <w:num w:numId="5" w16cid:durableId="1263534926">
    <w:abstractNumId w:val="7"/>
  </w:num>
  <w:num w:numId="6" w16cid:durableId="1033308802">
    <w:abstractNumId w:val="3"/>
  </w:num>
  <w:num w:numId="7" w16cid:durableId="65692915">
    <w:abstractNumId w:val="2"/>
  </w:num>
  <w:num w:numId="8" w16cid:durableId="1892036287">
    <w:abstractNumId w:val="1"/>
  </w:num>
  <w:num w:numId="9" w16cid:durableId="21582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5719"/>
    <w:rsid w:val="00AA1D8D"/>
    <w:rsid w:val="00B47730"/>
    <w:rsid w:val="00CB0664"/>
    <w:rsid w:val="00F33A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