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146" w:rsidRDefault="008B78EE">
      <w:r>
        <w:t>For example, when a bug in a compiler can make it crash when parsing some large source file, a simplification of the test case that results in only few lines from the original source file can be sufficient to reproduce the same crash..</w:t>
      </w:r>
      <w:r>
        <w:br/>
      </w:r>
      <w:r>
        <w:t xml:space="preserve"> Programmable devices have existed for centuries.</w:t>
      </w:r>
      <w:r>
        <w:br/>
        <w:t>However, with the concept of the stored-program computer introduced in 1949, both programs and data were stored and manipulated in the same way in computer memory.</w:t>
      </w:r>
      <w:r>
        <w:br/>
        <w:t xml:space="preserve"> Programs were mostly entered using punched cards or paper tape.</w:t>
      </w:r>
      <w:r>
        <w:br/>
        <w:t xml:space="preserve"> After the bug is reproduced, the input of the program may need to be simplified to make it easier to debug.</w:t>
      </w:r>
      <w:r>
        <w:br/>
        <w:t xml:space="preserve"> A similar technique used for database design is Entity-Relationship Modeling (ER Modeling).</w:t>
      </w:r>
      <w:r>
        <w:br/>
        <w:t>In the 9th century, the Arab ma</w:t>
      </w:r>
      <w:r>
        <w:t>thematician Al-Kindi described a cryptographic algorithm for deciphering encrypted code, in A Manuscript on Deciphering Cryptographic Messages.</w:t>
      </w:r>
      <w:r>
        <w:br/>
        <w:t>He gave the first description of cryptanalysis by frequency analysis, the earliest code-breaking algorithm.</w:t>
      </w:r>
      <w:r>
        <w:br/>
        <w:t>Expert programmers are familiar with a variety of well-established algorithms and their respective complexities and use this knowledge to choose algorithms that are best suited to the circumstances.</w:t>
      </w:r>
      <w:r>
        <w:br/>
        <w:t xml:space="preserve"> Different programming languages support different styles of </w:t>
      </w:r>
      <w:r>
        <w:t>programming (called programming paradigms).</w:t>
      </w:r>
      <w:r>
        <w:br/>
        <w:t>When debugging the problem in a GUI, the programmer can try to skip some user interaction from the original problem description and check if remaining actions are sufficient for bugs to appear.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w:t>
      </w:r>
      <w:r>
        <w:t>ic computers.</w:t>
      </w:r>
      <w:r>
        <w:br/>
        <w:t>Many applications use a mix of several languages in their construction and use.</w:t>
      </w:r>
      <w:r>
        <w:br/>
        <w:t xml:space="preserve"> Implementation techniques include imperative languages (object-oriented or procedural), functional languages, and logic languages.</w:t>
      </w:r>
      <w:r>
        <w:br/>
        <w:t>In 1206, the Arab engineer Al-Jazari invented a programmable drum machine where a musical mechanical automaton could be made to play different rhythms and drum patterns, via pegs and cams.</w:t>
      </w:r>
    </w:p>
    <w:sectPr w:rsidR="00A401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332805">
    <w:abstractNumId w:val="8"/>
  </w:num>
  <w:num w:numId="2" w16cid:durableId="2112579540">
    <w:abstractNumId w:val="6"/>
  </w:num>
  <w:num w:numId="3" w16cid:durableId="202793939">
    <w:abstractNumId w:val="5"/>
  </w:num>
  <w:num w:numId="4" w16cid:durableId="47804076">
    <w:abstractNumId w:val="4"/>
  </w:num>
  <w:num w:numId="5" w16cid:durableId="420219531">
    <w:abstractNumId w:val="7"/>
  </w:num>
  <w:num w:numId="6" w16cid:durableId="1324554045">
    <w:abstractNumId w:val="3"/>
  </w:num>
  <w:num w:numId="7" w16cid:durableId="1823348850">
    <w:abstractNumId w:val="2"/>
  </w:num>
  <w:num w:numId="8" w16cid:durableId="1562517341">
    <w:abstractNumId w:val="1"/>
  </w:num>
  <w:num w:numId="9" w16cid:durableId="56171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78EE"/>
    <w:rsid w:val="00A401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2023-12-06T11:43:00Z</dcterms:modified>
  <cp:category/>
</cp:coreProperties>
</file>