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3FC6" w:rsidRDefault="007D73E2">
      <w:r>
        <w:t>Text editors were also developed that allowed changes and corrections to be made much more easily than with punched cards..</w:t>
      </w:r>
      <w:r>
        <w:br/>
        <w:t xml:space="preserve">FORTRAN, the first widely used high-level language to have a functional implementation, came out in 1957, and many other </w:t>
      </w:r>
      <w:r>
        <w:t>languages were soon developed—in particular, COBOL aimed at commercial data processing, and Lisp for computer research.</w:t>
      </w:r>
      <w:r>
        <w:br/>
        <w:t xml:space="preserve"> Various visual programming languages have also been developed with the intent to resolve readability concerns by adopting non-traditional approaches to code structure and display.</w:t>
      </w:r>
      <w:r>
        <w:br/>
        <w:t xml:space="preserve"> The first step in most formal software development processes is requirements analysis, followed by testing to determine value modeling, implementation, and failure elimination (debugging).</w:t>
      </w:r>
      <w:r>
        <w:br/>
        <w:t>For example, COBOL is</w:t>
      </w:r>
      <w:r>
        <w:t xml:space="preserve"> still strong in corporate data centers often on large mainframe computers, Fortran in engineering applications, scripting languages in Web development, and C in embedded software.</w:t>
      </w:r>
      <w:r>
        <w:br/>
        <w:t>The Unified Modeling Language (UML) is a notation used for both the OOAD and MDA.</w:t>
      </w:r>
      <w:r>
        <w:br/>
        <w:t>Later a control panel (plug board) added to his 1906 Type I Tabulator allowed it to be programmed for different jobs, and by the late 1940s, unit record equipment such as the IBM 602 and IBM 604, were programmed by control panels in a similar way, a</w:t>
      </w:r>
      <w:r>
        <w:t>s were the first electronic computers.</w:t>
      </w:r>
      <w:r>
        <w:br/>
        <w:t>Trial-and-error/divide-and-conquer is needed: the programmer will try to remove some parts of the original test case and check if the problem still exists.</w:t>
      </w:r>
      <w:r>
        <w:br/>
        <w:t xml:space="preserve"> In the 1880s, Herman Hollerith invented the concept of storing data in machine-readable form.</w:t>
      </w:r>
      <w:r>
        <w:br/>
        <w:t>Ideally, the programming language best suited for the task at hand will be selected.</w:t>
      </w:r>
      <w:r>
        <w:br/>
        <w:t xml:space="preserve"> Debugging is often done with IDEs. Standalone debuggers like GDB are also used, and these often provide less of a visual environment, us</w:t>
      </w:r>
      <w:r>
        <w:t>ually using a command line.</w:t>
      </w:r>
      <w:r>
        <w:br/>
        <w:t>Assembly languages were soon developed that let the programmer specify instruction in a text format (e.g., ADD X, TOTAL), with abbreviations for each operation code and meaningful names for specifying addresses.</w:t>
      </w:r>
      <w:r>
        <w:br/>
        <w:t>There exist a lot of different approaches for each of those tasks.</w:t>
      </w:r>
      <w:r>
        <w:br/>
        <w:t xml:space="preserve"> Computer programmers are those who write computer software.</w:t>
      </w:r>
      <w:r>
        <w:br/>
        <w:t>Expert programmers are familiar with a variety of well-established algorithms and their respective complexities and use this knowledge to choose</w:t>
      </w:r>
      <w:r>
        <w:t xml:space="preserve"> algorithms that are best suited to the circumstances.</w:t>
      </w:r>
    </w:p>
    <w:sectPr w:rsidR="007B3FC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04969102">
    <w:abstractNumId w:val="8"/>
  </w:num>
  <w:num w:numId="2" w16cid:durableId="1740400508">
    <w:abstractNumId w:val="6"/>
  </w:num>
  <w:num w:numId="3" w16cid:durableId="1333026235">
    <w:abstractNumId w:val="5"/>
  </w:num>
  <w:num w:numId="4" w16cid:durableId="614168704">
    <w:abstractNumId w:val="4"/>
  </w:num>
  <w:num w:numId="5" w16cid:durableId="2089378265">
    <w:abstractNumId w:val="7"/>
  </w:num>
  <w:num w:numId="6" w16cid:durableId="1501770414">
    <w:abstractNumId w:val="3"/>
  </w:num>
  <w:num w:numId="7" w16cid:durableId="976491182">
    <w:abstractNumId w:val="2"/>
  </w:num>
  <w:num w:numId="8" w16cid:durableId="547228111">
    <w:abstractNumId w:val="1"/>
  </w:num>
  <w:num w:numId="9" w16cid:durableId="509564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B3FC6"/>
    <w:rsid w:val="007D73E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2023-12-06T06:02:00Z</dcterms:modified>
  <cp:category/>
</cp:coreProperties>
</file>