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469" w:rsidRDefault="0016570D">
      <w:r>
        <w:t xml:space="preserve"> Allen Downey, in his book How To Think Like A Computer Scientist, writes:</w:t>
      </w:r>
      <w:r>
        <w:br/>
      </w:r>
      <w:r>
        <w:t xml:space="preserve"> Many computer languages provide a mechanism to call functions provided by shared libraries..</w:t>
      </w:r>
      <w:r>
        <w:br/>
        <w:t>There are many approaches to the Software development process.</w:t>
      </w:r>
      <w:r>
        <w:br/>
        <w:t>Also, specific user environment and usage history can make it difficult to reproduce the problem.</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related to programming include analyzing requirements, testing, debugging (investigating and fixing problems), implementation</w:t>
      </w:r>
      <w:r>
        <w:t xml:space="preserve"> of build systems, and management of derived artifacts, such as programs' machine code.</w:t>
      </w:r>
      <w:r>
        <w:br/>
        <w:t>Sometimes software development is known as software engineering, especially when it employs formal methods or follows an engineering design process.</w:t>
      </w:r>
      <w:r>
        <w:br/>
        <w:t>FORTRAN, the first widely used high-level language to have a functional implementation, came out in 1957, and many other languages were soon developed—in particular, COBOL aimed at commercial data processing, and Lisp for computer research.</w:t>
      </w:r>
      <w:r>
        <w:br/>
        <w:t>Unreadable code often leads to bug</w:t>
      </w:r>
      <w:r>
        <w:t>s, inefficiencies, and duplicated code.</w:t>
      </w:r>
      <w:r>
        <w:br/>
        <w:t>Use of a static code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 xml:space="preserve"> It is very difficult to determine what are the most popular modern programming languages.</w:t>
      </w:r>
      <w:r>
        <w:br/>
        <w:t>There exist a lot of different approaches for each of those tasks.</w:t>
      </w:r>
      <w:r>
        <w:br/>
        <w:t>This can be a non-trivial task, for example as with parallel processes or some unusual software bugs.</w:t>
      </w:r>
      <w:r>
        <w:br/>
        <w:t>Provided the functions in a library follow the appropriate run-time conventions (e.g., method of passing arguments), then these functions may be written in any other language.</w:t>
      </w:r>
      <w:r>
        <w:br/>
      </w:r>
      <w:r>
        <w:br/>
        <w:t xml:space="preserve"> Computer programming or coding is the composition of sequences of in</w:t>
      </w:r>
      <w:r>
        <w:t>structions, called programs, that computers can follow to perform tasks.</w:t>
      </w:r>
    </w:p>
    <w:sectPr w:rsidR="003704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421406">
    <w:abstractNumId w:val="8"/>
  </w:num>
  <w:num w:numId="2" w16cid:durableId="892548761">
    <w:abstractNumId w:val="6"/>
  </w:num>
  <w:num w:numId="3" w16cid:durableId="1720200271">
    <w:abstractNumId w:val="5"/>
  </w:num>
  <w:num w:numId="4" w16cid:durableId="315495242">
    <w:abstractNumId w:val="4"/>
  </w:num>
  <w:num w:numId="5" w16cid:durableId="229537425">
    <w:abstractNumId w:val="7"/>
  </w:num>
  <w:num w:numId="6" w16cid:durableId="644622500">
    <w:abstractNumId w:val="3"/>
  </w:num>
  <w:num w:numId="7" w16cid:durableId="264264885">
    <w:abstractNumId w:val="2"/>
  </w:num>
  <w:num w:numId="8" w16cid:durableId="1278681589">
    <w:abstractNumId w:val="1"/>
  </w:num>
  <w:num w:numId="9" w16cid:durableId="125751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70D"/>
    <w:rsid w:val="0029639D"/>
    <w:rsid w:val="00326F90"/>
    <w:rsid w:val="003704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