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C7A" w:rsidRDefault="00AA006A">
      <w:r>
        <w:t xml:space="preserve"> Allen Downey, in his book How To Think Like A Computer Scientist, writes:</w:t>
      </w:r>
      <w:r>
        <w:br/>
      </w:r>
      <w:r>
        <w:t xml:space="preserve"> Many computer languages provide a mechanism to call functions provided by shared libraries..</w:t>
      </w:r>
      <w:r>
        <w:br/>
        <w:t xml:space="preserve"> Debugging is a very important task in the software development process since having defects in a program can have significant consequences for its users.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w:t>
      </w:r>
      <w:r>
        <w:t xml:space="preserve"> and heuristics.</w:t>
      </w:r>
      <w:r>
        <w:br/>
        <w:t>In 1206, the Arab 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Ideally, the programming language best suited for the task at hand will be selec</w:t>
      </w:r>
      <w:r>
        <w:t>ted.</w:t>
      </w:r>
      <w:r>
        <w:br/>
        <w:t>Provided the functions in a library follow the appropriate run-time conventions (e.g., method of passing arguments), then these functions may be written in any other language.</w:t>
      </w:r>
      <w:r>
        <w:b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 (investigating and fixing pr</w:t>
      </w:r>
      <w:r>
        <w:t>oblems), implementation of build systems, and management of derived artifacts, such as programs' machine code.</w:t>
      </w:r>
      <w:r>
        <w:br/>
        <w:t xml:space="preserve"> Machine code was the language of early programs, written in the instruction set of the particular machine, often in binary notation.</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w:t>
      </w:r>
      <w:r>
        <w:t xml:space="preserve">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Integrated development environments (IDEs) a</w:t>
      </w:r>
      <w:r>
        <w:t>im to integrate all such help.</w:t>
      </w:r>
    </w:p>
    <w:sectPr w:rsidR="00C63C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467091">
    <w:abstractNumId w:val="8"/>
  </w:num>
  <w:num w:numId="2" w16cid:durableId="1474445428">
    <w:abstractNumId w:val="6"/>
  </w:num>
  <w:num w:numId="3" w16cid:durableId="658580561">
    <w:abstractNumId w:val="5"/>
  </w:num>
  <w:num w:numId="4" w16cid:durableId="205065720">
    <w:abstractNumId w:val="4"/>
  </w:num>
  <w:num w:numId="5" w16cid:durableId="404689659">
    <w:abstractNumId w:val="7"/>
  </w:num>
  <w:num w:numId="6" w16cid:durableId="1604801391">
    <w:abstractNumId w:val="3"/>
  </w:num>
  <w:num w:numId="7" w16cid:durableId="659817135">
    <w:abstractNumId w:val="2"/>
  </w:num>
  <w:num w:numId="8" w16cid:durableId="372924157">
    <w:abstractNumId w:val="1"/>
  </w:num>
  <w:num w:numId="9" w16cid:durableId="171665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006A"/>
    <w:rsid w:val="00AA1D8D"/>
    <w:rsid w:val="00B47730"/>
    <w:rsid w:val="00C63C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