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40AA7" w:rsidRDefault="001A33DF">
      <w:r>
        <w:t>Use of a static code analysis tool can help detect some possible problems..</w:t>
      </w:r>
      <w:r>
        <w:br/>
        <w:t>Some of these factors include:</w:t>
      </w:r>
      <w:r>
        <w:br/>
      </w:r>
      <w:r>
        <w:t xml:space="preserve"> The presentation aspects of this (such as indents, line breaks, color highlighting, and so on) are often handled by the source code editor, but the content aspects reflect the programmer's talent and skills.</w:t>
      </w:r>
      <w:r>
        <w:br/>
        <w:t xml:space="preserve"> The academic field and the engineering practice of computer programming are both largely concerned with discovering and implementing the most efficient algorithms for a given class of problems.</w:t>
      </w:r>
      <w:r>
        <w:br/>
        <w:t xml:space="preserve">As early as the 9th century, a programmable music sequencer was invented by the Persian Banu Musa brothers, </w:t>
      </w:r>
      <w:r>
        <w:t>who described an automated mechanical flute player in the Book of Ingenious Devices.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Assembly languages were soon developed that let the programmer specify instruction in a text format (e.g., ADD X, TOTAL), with abbreviations for each operation code and meaningf</w:t>
      </w:r>
      <w:r>
        <w:t>ul names for specifying addresses.</w:t>
      </w:r>
      <w:r>
        <w:br/>
        <w:t>Programmers typically use high-level programming languages that are more easily intelligible to humans than machine code, which is directly executed by the central processing unit.</w:t>
      </w:r>
      <w:r>
        <w:br/>
        <w:t>For example, COBOL is still strong in corporate data centers often on large mainframe computers, Fortran in engineering applications, scripting languages in Web development, and C in embedded software.</w:t>
      </w:r>
      <w:r>
        <w:br/>
        <w:t>Proficient programming usually requires expertise in several different subjects, including kno</w:t>
      </w:r>
      <w:r>
        <w:t>wledge of the application domain, details of programming languages and generic code libraries, specialized algorithms, and formal logic.</w:t>
      </w:r>
      <w:r>
        <w:br/>
        <w:t xml:space="preserve"> The first computer program is generally dated to 1843, when mathematician Ada Lovelace published an algorithm to calculate a sequence of Bernoulli numbers, intended to be carried out by Charles Babbage's Analytical Engine.</w:t>
      </w:r>
      <w:r>
        <w:br/>
        <w:t>This can be a non-trivial task, for example as with parallel processes or some unusual software bugs.</w:t>
      </w:r>
      <w:r>
        <w:br/>
        <w:t>They are the building blocks for all software, fr</w:t>
      </w:r>
      <w:r>
        <w:t>om the simplest applications to the most sophisticated ones.</w:t>
      </w:r>
      <w:r>
        <w:br/>
        <w:t>Text editors were also developed that allowed changes and corrections to be made much more easily than with punched cards.</w:t>
      </w:r>
      <w:r>
        <w:br/>
        <w:t>However, with the concept of the stored-program computer introduced in 1949, both programs and data were stored and manipulated in the same way in computer memory.</w:t>
      </w:r>
      <w:r>
        <w:br/>
        <w:t>In 1801, the Jacquard loom could produce entirely different weaves by changing the "program" – a series of pasteboard cards with holes punched in them.</w:t>
      </w:r>
    </w:p>
    <w:sectPr w:rsidR="00D40AA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49726937">
    <w:abstractNumId w:val="8"/>
  </w:num>
  <w:num w:numId="2" w16cid:durableId="1602103550">
    <w:abstractNumId w:val="6"/>
  </w:num>
  <w:num w:numId="3" w16cid:durableId="1850292654">
    <w:abstractNumId w:val="5"/>
  </w:num>
  <w:num w:numId="4" w16cid:durableId="738753842">
    <w:abstractNumId w:val="4"/>
  </w:num>
  <w:num w:numId="5" w16cid:durableId="1376853243">
    <w:abstractNumId w:val="7"/>
  </w:num>
  <w:num w:numId="6" w16cid:durableId="1126657757">
    <w:abstractNumId w:val="3"/>
  </w:num>
  <w:num w:numId="7" w16cid:durableId="1446121966">
    <w:abstractNumId w:val="2"/>
  </w:num>
  <w:num w:numId="8" w16cid:durableId="379550368">
    <w:abstractNumId w:val="1"/>
  </w:num>
  <w:num w:numId="9" w16cid:durableId="15511859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A33DF"/>
    <w:rsid w:val="0029639D"/>
    <w:rsid w:val="00326F90"/>
    <w:rsid w:val="00AA1D8D"/>
    <w:rsid w:val="00B47730"/>
    <w:rsid w:val="00CB0664"/>
    <w:rsid w:val="00D40AA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396</Words>
  <Characters>2259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2650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2023-12-06T08:23:00Z</dcterms:modified>
  <cp:category/>
</cp:coreProperties>
</file>