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338B" w:rsidRDefault="00D35BC8">
      <w:r>
        <w:t>There are many approaches to the Software development process..</w:t>
      </w:r>
      <w:r>
        <w:br/>
        <w:t>There exist a lot of different approaches for each of those tasks.</w:t>
      </w:r>
      <w:r>
        <w:br/>
        <w:t xml:space="preserve">While these are sometimes considered programming, often the term software development is used for this larger overall </w:t>
      </w:r>
      <w:r>
        <w:t>process – with the terms programming, implementation, and coding reserved for the writing and editing of code per se.</w:t>
      </w:r>
      <w:r>
        <w:br/>
        <w:t xml:space="preserve"> Code-breaking algorithms have also existed for centuries.</w:t>
      </w:r>
      <w:r>
        <w:br/>
        <w:t>Sometimes software development is known as software engineering, especially when it employs formal methods or follows an engineering design process.</w:t>
      </w:r>
      <w:r>
        <w:br/>
        <w:t xml:space="preserve"> The first computer program is generally dated to 1843, when mathematician Ada Lovelace published an algorithm to calculate a sequence of Bernoulli numbers, intended to be carried out by</w:t>
      </w:r>
      <w:r>
        <w:t xml:space="preserve"> Charles Babbage's Analytical Engine.</w:t>
      </w:r>
      <w:r>
        <w:br/>
        <w:t>Provided the functions in a library follow the appropriate run-time conventions (e.g., method of passing arguments), then these functions may be written in any other language.</w:t>
      </w:r>
      <w:r>
        <w:br/>
        <w:t>Languages form an approximate spectrum from "low-level" to "high-level"; "low-level" languages are typically more machine-oriented and faster to execute, whereas "high-level" languages are more abstract and easier to use but execute less quickly.</w:t>
      </w:r>
      <w:r>
        <w:br/>
        <w:t xml:space="preserve"> Programs were mostly entered using punched cards o</w:t>
      </w:r>
      <w:r>
        <w:t>r paper tape.</w:t>
      </w:r>
      <w:r>
        <w:br/>
        <w:t>Techniques like Code refactoring can enhance readability.</w:t>
      </w:r>
      <w:r>
        <w:br/>
        <w:t xml:space="preserve"> Popular modeling techniques include Object-Oriented Analysis and Design (OOAD) and Model-Driven Architecture (MDA).</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w:t>
      </w:r>
      <w:r>
        <w:t xml:space="preserve"> (this underestimates the number of users of business languages such as COBOL).</w:t>
      </w:r>
      <w:r>
        <w:br/>
        <w:t>However, Charles Babbage had already written his first program for the Analytical Engine in 1837.</w:t>
      </w:r>
      <w:r>
        <w:br/>
        <w:t>In 1206, the Arab engineer Al-Jazari invented a programmable drum machine where a musical mechanical automaton could be made to play different rhythms and drum patterns, via pegs and cams.</w:t>
      </w:r>
      <w:r>
        <w:br/>
        <w:t>As early as the 9th century, a programmable music sequencer was invented by the Persian Banu Musa brothers, who described an automated mechanical</w:t>
      </w:r>
      <w:r>
        <w:t xml:space="preserve"> flute player in the Book of Ingenious Devices.</w:t>
      </w:r>
    </w:p>
    <w:sectPr w:rsidR="000E33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9301691">
    <w:abstractNumId w:val="8"/>
  </w:num>
  <w:num w:numId="2" w16cid:durableId="1074669340">
    <w:abstractNumId w:val="6"/>
  </w:num>
  <w:num w:numId="3" w16cid:durableId="2090301464">
    <w:abstractNumId w:val="5"/>
  </w:num>
  <w:num w:numId="4" w16cid:durableId="1933584833">
    <w:abstractNumId w:val="4"/>
  </w:num>
  <w:num w:numId="5" w16cid:durableId="74937905">
    <w:abstractNumId w:val="7"/>
  </w:num>
  <w:num w:numId="6" w16cid:durableId="624190927">
    <w:abstractNumId w:val="3"/>
  </w:num>
  <w:num w:numId="7" w16cid:durableId="1794208770">
    <w:abstractNumId w:val="2"/>
  </w:num>
  <w:num w:numId="8" w16cid:durableId="305595150">
    <w:abstractNumId w:val="1"/>
  </w:num>
  <w:num w:numId="9" w16cid:durableId="1083523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338B"/>
    <w:rsid w:val="0015074B"/>
    <w:rsid w:val="0029639D"/>
    <w:rsid w:val="00326F90"/>
    <w:rsid w:val="00AA1D8D"/>
    <w:rsid w:val="00B47730"/>
    <w:rsid w:val="00CB0664"/>
    <w:rsid w:val="00D35BC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2023-12-06T07:09:00Z</dcterms:modified>
  <cp:category/>
</cp:coreProperties>
</file>