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A3A" w:rsidRDefault="00831E0C">
      <w:r>
        <w:t xml:space="preserve"> It is very difficult to determine what are the most popular modern programming languages..</w:t>
      </w:r>
      <w:r>
        <w:br/>
        <w:t>However, Charles Babbage had already written his first program for the Analytical Engine in 1837.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This can be a non-trivial task, for example as with parallel processes or some unusual software bugs.</w:t>
      </w:r>
      <w:r>
        <w:br/>
        <w:t>Normally the first step in debugging is to attempt to reproduce the problem.</w:t>
      </w:r>
      <w:r>
        <w:br/>
        <w:t>Unreadable code often leads to bugs, inefficiencies, and duplicated code.</w:t>
      </w:r>
      <w:r>
        <w:br/>
        <w:t>FORTRAN, the first widely used high-level language to have a functional implementation, came o</w:t>
      </w:r>
      <w:r>
        <w:t>ut in 1957, and many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When debugging the problem in a GUI, the programmer can try to skip some user interaction from the original problem description and check if remaining actions are sufficient fo</w:t>
      </w:r>
      <w:r>
        <w:t>r bugs to appear.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readability is more than just programming style.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</w:t>
      </w:r>
      <w:r>
        <w:t>guages), and estimates of the number of existing lines of code written in the language (this underestimates the number of users of business languages such as COBOL).</w:t>
      </w:r>
      <w:r>
        <w:br/>
        <w:t>Also, specific user environment and usage history can make it difficult to reproduce the problem.</w:t>
      </w:r>
      <w:r>
        <w:br/>
        <w:t xml:space="preserve"> Whatever the approach to development may be, the final program must satisfy some fundamental properties.</w:t>
      </w:r>
      <w:r>
        <w:br/>
        <w:t>Many applications use a mix of several languages in their construction and use.</w:t>
      </w:r>
    </w:p>
    <w:sectPr w:rsidR="00444A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454680">
    <w:abstractNumId w:val="8"/>
  </w:num>
  <w:num w:numId="2" w16cid:durableId="149759894">
    <w:abstractNumId w:val="6"/>
  </w:num>
  <w:num w:numId="3" w16cid:durableId="573051376">
    <w:abstractNumId w:val="5"/>
  </w:num>
  <w:num w:numId="4" w16cid:durableId="980647170">
    <w:abstractNumId w:val="4"/>
  </w:num>
  <w:num w:numId="5" w16cid:durableId="1585384259">
    <w:abstractNumId w:val="7"/>
  </w:num>
  <w:num w:numId="6" w16cid:durableId="27217688">
    <w:abstractNumId w:val="3"/>
  </w:num>
  <w:num w:numId="7" w16cid:durableId="1161896056">
    <w:abstractNumId w:val="2"/>
  </w:num>
  <w:num w:numId="8" w16cid:durableId="763065082">
    <w:abstractNumId w:val="1"/>
  </w:num>
  <w:num w:numId="9" w16cid:durableId="65526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4A3A"/>
    <w:rsid w:val="00831E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2023-12-06T11:12:00Z</dcterms:modified>
  <cp:category/>
</cp:coreProperties>
</file>