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6365" w:rsidRDefault="00302A82">
      <w:r>
        <w:t xml:space="preserve"> High-level languages made the process of developing a program simpler and more understandable, and less bound to the underlying hardware..</w:t>
      </w:r>
      <w:r>
        <w:br/>
        <w:t>Many applications use a mix of several languages in their construction and use.</w:t>
      </w:r>
      <w:r>
        <w:br/>
        <w:t>It affects the aspects of quality above, including portability, usability and most importantly maintainability.</w:t>
      </w:r>
      <w:r>
        <w:br/>
        <w:t>It is usually easier to code in "high-level" languages than in "low-level" ones.</w:t>
      </w:r>
      <w:r>
        <w:br/>
        <w:t>Also, specific user environment and usage history can make it difficult to reproduce the problem.</w:t>
      </w:r>
      <w:r>
        <w:br/>
        <w:t xml:space="preserve"> Readability is important because programmers spend the majority of their time reading, trying to understand, reusing and modifying existing</w:t>
      </w:r>
      <w:r>
        <w:t xml:space="preserve"> source code, rather than writing new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term software development is used for this larger overall process – with the terms programming, implementation, and coding reserved for the writing and</w:t>
      </w:r>
      <w:r>
        <w:t xml:space="preserve"> editing of code per se.</w:t>
      </w:r>
      <w:r>
        <w:br/>
        <w:t>Provided the functions in a library follow the appropriate run-time conventions (e.g., method of passing arguments), then these functions may be written in any other language.</w:t>
      </w:r>
      <w:r>
        <w:br/>
        <w:t xml:space="preserve"> A similar technique used for database design is Entity-Relationship Modeling (ER Modeling).</w:t>
      </w:r>
      <w:r>
        <w:br/>
        <w:t>One approach popular for requirements analysis is Use Case analysis.</w:t>
      </w:r>
      <w:r>
        <w:br/>
        <w:t>It involves designing and implementing algorithms, step-by-step specifications of procedures, by writing code in one or more programming languages.</w:t>
      </w:r>
      <w:r>
        <w:br/>
        <w:t>F</w:t>
      </w:r>
      <w:r>
        <w:t>or example, when a bug in a compiler can make it crash when parsing some large source file, a simplification of the test case that results in only few lines from the original source file can be sufficient to reproduce the same crash.</w:t>
      </w:r>
      <w:r>
        <w:br/>
        <w:t>Normally the first step in debugging is to attempt to reproduce the problem.</w:t>
      </w:r>
      <w:r>
        <w:br/>
        <w:t xml:space="preserve"> Following a consistent programming style often helps readability.</w:t>
      </w:r>
    </w:p>
    <w:sectPr w:rsidR="00B163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1911234">
    <w:abstractNumId w:val="8"/>
  </w:num>
  <w:num w:numId="2" w16cid:durableId="1206990220">
    <w:abstractNumId w:val="6"/>
  </w:num>
  <w:num w:numId="3" w16cid:durableId="1665667471">
    <w:abstractNumId w:val="5"/>
  </w:num>
  <w:num w:numId="4" w16cid:durableId="1945335676">
    <w:abstractNumId w:val="4"/>
  </w:num>
  <w:num w:numId="5" w16cid:durableId="1266156475">
    <w:abstractNumId w:val="7"/>
  </w:num>
  <w:num w:numId="6" w16cid:durableId="1153643795">
    <w:abstractNumId w:val="3"/>
  </w:num>
  <w:num w:numId="7" w16cid:durableId="443428707">
    <w:abstractNumId w:val="2"/>
  </w:num>
  <w:num w:numId="8" w16cid:durableId="849221895">
    <w:abstractNumId w:val="1"/>
  </w:num>
  <w:num w:numId="9" w16cid:durableId="39192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A82"/>
    <w:rsid w:val="00326F90"/>
    <w:rsid w:val="00AA1D8D"/>
    <w:rsid w:val="00B1636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2023-12-06T07:21:00Z</dcterms:modified>
  <cp:category/>
</cp:coreProperties>
</file>